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5EC21" w14:textId="77777777" w:rsidR="001C2D58" w:rsidRPr="00242D62" w:rsidRDefault="001C2D58" w:rsidP="001C2D58">
      <w:pPr>
        <w:rPr>
          <w:b/>
          <w:szCs w:val="20"/>
          <w:lang w:eastAsia="en-GB"/>
        </w:rPr>
      </w:pPr>
      <w:r w:rsidRPr="00A43182">
        <w:rPr>
          <w:b/>
          <w:noProof/>
          <w:lang w:eastAsia="en-GB"/>
        </w:rPr>
        <w:drawing>
          <wp:anchor distT="0" distB="0" distL="114300" distR="114300" simplePos="0" relativeHeight="251659264" behindDoc="0" locked="0" layoutInCell="1" allowOverlap="1" wp14:anchorId="430CFA76" wp14:editId="63F169B1">
            <wp:simplePos x="0" y="0"/>
            <wp:positionH relativeFrom="margin">
              <wp:align>right</wp:align>
            </wp:positionH>
            <wp:positionV relativeFrom="paragraph">
              <wp:posOffset>146</wp:posOffset>
            </wp:positionV>
            <wp:extent cx="1851025" cy="666750"/>
            <wp:effectExtent l="0" t="0" r="0" b="0"/>
            <wp:wrapSquare wrapText="bothSides"/>
            <wp:docPr id="1" name="Picture 1" descr="SJ3775 Stubbins design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3775 Stubbins design amend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182">
        <w:rPr>
          <w:rFonts w:cs="Arial"/>
          <w:b/>
          <w:sz w:val="36"/>
          <w:szCs w:val="36"/>
        </w:rPr>
        <w:t>Stubbins Primary School</w:t>
      </w:r>
    </w:p>
    <w:p w14:paraId="56371861" w14:textId="0270BE3C" w:rsidR="001C2D58" w:rsidRPr="00A43182" w:rsidRDefault="001C2D58" w:rsidP="4E89F6CA">
      <w:pPr>
        <w:rPr>
          <w:rFonts w:cs="Arial"/>
          <w:b/>
          <w:bCs/>
          <w:sz w:val="36"/>
          <w:szCs w:val="36"/>
        </w:rPr>
      </w:pPr>
      <w:r w:rsidRPr="0DA07ABF">
        <w:rPr>
          <w:rFonts w:cs="Arial"/>
          <w:b/>
          <w:bCs/>
          <w:sz w:val="36"/>
          <w:szCs w:val="36"/>
        </w:rPr>
        <w:t>Policy for</w:t>
      </w:r>
      <w:r w:rsidR="00F80B3D" w:rsidRPr="0DA07ABF">
        <w:rPr>
          <w:rFonts w:cs="Arial"/>
          <w:b/>
          <w:bCs/>
          <w:sz w:val="36"/>
          <w:szCs w:val="36"/>
        </w:rPr>
        <w:t xml:space="preserve"> </w:t>
      </w:r>
      <w:r w:rsidR="00EE4D7B">
        <w:rPr>
          <w:rFonts w:cs="Arial"/>
          <w:b/>
          <w:bCs/>
          <w:sz w:val="36"/>
          <w:szCs w:val="36"/>
        </w:rPr>
        <w:t>History</w:t>
      </w:r>
    </w:p>
    <w:p w14:paraId="672A6659" w14:textId="77777777" w:rsidR="001C2D58" w:rsidRDefault="001C2D58" w:rsidP="001C2D58">
      <w:pPr>
        <w:rPr>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31"/>
      </w:tblGrid>
      <w:tr w:rsidR="001C2D58" w:rsidRPr="00AB65AB" w14:paraId="2124EDA9" w14:textId="77777777" w:rsidTr="00242D62">
        <w:tc>
          <w:tcPr>
            <w:tcW w:w="10031" w:type="dxa"/>
            <w:shd w:val="clear" w:color="auto" w:fill="auto"/>
          </w:tcPr>
          <w:p w14:paraId="0A37501D" w14:textId="77777777" w:rsidR="001C2D58" w:rsidRPr="00AB65AB" w:rsidRDefault="001C2D58" w:rsidP="0068466C">
            <w:pPr>
              <w:jc w:val="center"/>
              <w:rPr>
                <w:rFonts w:cs="Arial"/>
                <w:sz w:val="8"/>
                <w:szCs w:val="8"/>
              </w:rPr>
            </w:pPr>
          </w:p>
          <w:p w14:paraId="0CA43542" w14:textId="77777777" w:rsidR="00B34BC0" w:rsidRPr="00B34BC0" w:rsidRDefault="00B34BC0" w:rsidP="00B34BC0">
            <w:pPr>
              <w:jc w:val="center"/>
              <w:rPr>
                <w:rFonts w:cs="Arial"/>
                <w:sz w:val="20"/>
                <w:szCs w:val="20"/>
              </w:rPr>
            </w:pPr>
            <w:r w:rsidRPr="00B34BC0">
              <w:rPr>
                <w:rFonts w:cs="Arial"/>
                <w:sz w:val="20"/>
                <w:szCs w:val="20"/>
              </w:rPr>
              <w:t xml:space="preserve">At Stubbins Primary School, we strive to create a supportive and inclusive environment where learners are encouraged to explore their passions; develop their talents; and achieve their full potential.  </w:t>
            </w:r>
          </w:p>
          <w:p w14:paraId="129BDF59" w14:textId="77777777" w:rsidR="00B34BC0" w:rsidRPr="00B34BC0" w:rsidRDefault="00B34BC0" w:rsidP="00B34BC0">
            <w:pPr>
              <w:jc w:val="center"/>
              <w:rPr>
                <w:rFonts w:cs="Arial"/>
                <w:sz w:val="20"/>
                <w:szCs w:val="20"/>
              </w:rPr>
            </w:pPr>
          </w:p>
          <w:p w14:paraId="00D41FEB" w14:textId="77777777" w:rsidR="00B34BC0" w:rsidRPr="00B34BC0" w:rsidRDefault="00B34BC0" w:rsidP="00B34BC0">
            <w:pPr>
              <w:jc w:val="center"/>
              <w:rPr>
                <w:rFonts w:cs="Arial"/>
                <w:sz w:val="20"/>
                <w:szCs w:val="20"/>
              </w:rPr>
            </w:pPr>
            <w:r w:rsidRPr="00B34BC0">
              <w:rPr>
                <w:rFonts w:cs="Arial"/>
                <w:sz w:val="20"/>
                <w:szCs w:val="20"/>
              </w:rPr>
              <w:t xml:space="preserve">Through effective learning experiences, we foster a life-long love of learning, empowering learners to become critical thinkers, problem solvers and compassionate individuals. </w:t>
            </w:r>
          </w:p>
          <w:p w14:paraId="64D931E4" w14:textId="77777777" w:rsidR="00B34BC0" w:rsidRPr="00B34BC0" w:rsidRDefault="00B34BC0" w:rsidP="00B34BC0">
            <w:pPr>
              <w:jc w:val="center"/>
              <w:rPr>
                <w:rFonts w:cs="Arial"/>
                <w:sz w:val="20"/>
                <w:szCs w:val="20"/>
              </w:rPr>
            </w:pPr>
          </w:p>
          <w:p w14:paraId="7B5BE885" w14:textId="77777777" w:rsidR="00B34BC0" w:rsidRPr="00B34BC0" w:rsidRDefault="00B34BC0" w:rsidP="00B34BC0">
            <w:pPr>
              <w:jc w:val="center"/>
              <w:rPr>
                <w:rFonts w:cs="Arial"/>
                <w:sz w:val="20"/>
                <w:szCs w:val="20"/>
              </w:rPr>
            </w:pPr>
            <w:r w:rsidRPr="00B34BC0">
              <w:rPr>
                <w:rFonts w:cs="Arial"/>
                <w:sz w:val="20"/>
                <w:szCs w:val="20"/>
              </w:rPr>
              <w:t xml:space="preserve">By providing a strong foundation of knowledge, skills and values, we are dedicated to preparing our learners for success in an ever-evolving world. Together, as a vibrant community of learners, we nurture, grow and flourish. </w:t>
            </w:r>
          </w:p>
          <w:p w14:paraId="0FF422D1" w14:textId="77777777" w:rsidR="00B34BC0" w:rsidRPr="00B34BC0" w:rsidRDefault="00B34BC0" w:rsidP="00B34BC0">
            <w:pPr>
              <w:jc w:val="center"/>
              <w:rPr>
                <w:rFonts w:cs="Arial"/>
                <w:sz w:val="20"/>
                <w:szCs w:val="20"/>
              </w:rPr>
            </w:pPr>
          </w:p>
          <w:p w14:paraId="23E86001" w14:textId="77777777" w:rsidR="00B34BC0" w:rsidRPr="00B34BC0" w:rsidRDefault="00B34BC0" w:rsidP="00B34BC0">
            <w:pPr>
              <w:jc w:val="center"/>
              <w:rPr>
                <w:rFonts w:cs="Arial"/>
                <w:b/>
                <w:sz w:val="20"/>
                <w:szCs w:val="20"/>
              </w:rPr>
            </w:pPr>
            <w:r w:rsidRPr="00B34BC0">
              <w:rPr>
                <w:rFonts w:cs="Arial"/>
                <w:b/>
                <w:sz w:val="20"/>
                <w:szCs w:val="20"/>
              </w:rPr>
              <w:t xml:space="preserve">NURTURE-GROW-FLOURISH </w:t>
            </w:r>
          </w:p>
          <w:p w14:paraId="26DF6CDB" w14:textId="3FBD52C2" w:rsidR="001C2D58" w:rsidRPr="00B34BC0" w:rsidRDefault="00B34BC0" w:rsidP="0068466C">
            <w:pPr>
              <w:jc w:val="center"/>
              <w:rPr>
                <w:rFonts w:cs="Arial"/>
                <w:sz w:val="20"/>
                <w:szCs w:val="20"/>
              </w:rPr>
            </w:pPr>
            <w:r w:rsidRPr="00B34BC0">
              <w:rPr>
                <w:rFonts w:cs="Arial"/>
                <w:sz w:val="20"/>
                <w:szCs w:val="20"/>
              </w:rPr>
              <w:t>T</w:t>
            </w:r>
            <w:r w:rsidR="001C2D58" w:rsidRPr="00B34BC0">
              <w:rPr>
                <w:rFonts w:cs="Arial"/>
                <w:sz w:val="20"/>
                <w:szCs w:val="20"/>
              </w:rPr>
              <w:t>his policy supports our responsibility to make this happen.</w:t>
            </w:r>
          </w:p>
          <w:p w14:paraId="5DAB6C7B" w14:textId="77777777" w:rsidR="001C2D58" w:rsidRPr="00AB65AB" w:rsidRDefault="001C2D58" w:rsidP="0068466C">
            <w:pPr>
              <w:jc w:val="center"/>
              <w:rPr>
                <w:rFonts w:cs="Arial"/>
                <w:sz w:val="8"/>
                <w:szCs w:val="8"/>
              </w:rPr>
            </w:pPr>
          </w:p>
        </w:tc>
      </w:tr>
    </w:tbl>
    <w:p w14:paraId="02EB378F" w14:textId="77777777" w:rsidR="00DC221F" w:rsidRDefault="00DC221F" w:rsidP="00DC221F">
      <w:pPr>
        <w:jc w:val="center"/>
        <w:rPr>
          <w:rFonts w:cs="Arial"/>
          <w:b/>
          <w:sz w:val="20"/>
          <w:szCs w:val="20"/>
          <w:u w:val="single"/>
        </w:rPr>
      </w:pPr>
    </w:p>
    <w:p w14:paraId="68ADA175" w14:textId="621714A8" w:rsidR="007D63AA" w:rsidRDefault="007D63AA" w:rsidP="002A3463">
      <w:pPr>
        <w:rPr>
          <w:rFonts w:cs="Arial"/>
          <w:b/>
          <w:bCs/>
          <w:sz w:val="20"/>
          <w:szCs w:val="20"/>
          <w:u w:val="single"/>
        </w:rPr>
      </w:pPr>
      <w:r w:rsidRPr="74351A90">
        <w:rPr>
          <w:rFonts w:cs="Arial"/>
          <w:b/>
          <w:bCs/>
          <w:sz w:val="20"/>
          <w:szCs w:val="20"/>
          <w:u w:val="single"/>
        </w:rPr>
        <w:t>Intent</w:t>
      </w:r>
    </w:p>
    <w:p w14:paraId="2A80604D" w14:textId="77777777" w:rsidR="00EE4D7B" w:rsidRDefault="00EE4D7B" w:rsidP="002A3463">
      <w:pPr>
        <w:rPr>
          <w:rFonts w:cs="Arial"/>
          <w:b/>
          <w:bCs/>
          <w:sz w:val="20"/>
          <w:szCs w:val="20"/>
          <w:u w:val="single"/>
        </w:rPr>
      </w:pPr>
    </w:p>
    <w:p w14:paraId="1A80C0B5" w14:textId="77777777" w:rsidR="00EE4D7B" w:rsidRPr="00EE4D7B" w:rsidRDefault="00EE4D7B" w:rsidP="00EE4D7B">
      <w:pPr>
        <w:pStyle w:val="paragraph"/>
        <w:spacing w:before="0" w:beforeAutospacing="0" w:after="0" w:afterAutospacing="0"/>
        <w:textAlignment w:val="baseline"/>
        <w:rPr>
          <w:rFonts w:ascii="Segoe UI" w:hAnsi="Segoe UI" w:cs="Segoe UI"/>
          <w:sz w:val="20"/>
          <w:szCs w:val="20"/>
        </w:rPr>
      </w:pPr>
      <w:r w:rsidRPr="00EE4D7B">
        <w:rPr>
          <w:rStyle w:val="normaltextrun"/>
          <w:rFonts w:ascii="Arial" w:eastAsia="MS Mincho" w:hAnsi="Arial" w:cs="Arial"/>
          <w:color w:val="000000"/>
          <w:sz w:val="20"/>
          <w:szCs w:val="20"/>
        </w:rPr>
        <w:t>At Stubbins Primary school we believe that a child’s study of local, national and global history is paramount in developing a deep understanding of the world around them and in forming a sense of identity through making connections to the past. The history curriculum at Stubbins reflects our children’s needs to understand the complexity of world they live in and</w:t>
      </w:r>
      <w:r w:rsidRPr="00EE4D7B">
        <w:rPr>
          <w:rStyle w:val="normaltextrun"/>
          <w:rFonts w:ascii="Arial" w:eastAsia="MS Mincho" w:hAnsi="Arial" w:cs="Arial"/>
          <w:color w:val="0B0C0C"/>
          <w:sz w:val="20"/>
          <w:szCs w:val="20"/>
        </w:rPr>
        <w:t xml:space="preserve"> the diversity of our nation</w:t>
      </w:r>
      <w:r w:rsidRPr="00EE4D7B">
        <w:rPr>
          <w:rStyle w:val="normaltextrun"/>
          <w:rFonts w:ascii="Arial" w:eastAsia="MS Mincho" w:hAnsi="Arial" w:cs="Arial"/>
          <w:color w:val="000000"/>
          <w:sz w:val="20"/>
          <w:szCs w:val="20"/>
        </w:rPr>
        <w:t xml:space="preserve"> We are determined to ensure every pupil gains an understanding of chronology as well as a knowledge and understanding of how the local area has changed over time. They are taught to think and behave as historians, evaluating primary and secondary sources, ask perceptive questions</w:t>
      </w:r>
      <w:r w:rsidRPr="00EE4D7B">
        <w:rPr>
          <w:rStyle w:val="normaltextrun"/>
          <w:rFonts w:ascii="Arial" w:eastAsia="MS Mincho" w:hAnsi="Arial" w:cs="Arial"/>
          <w:color w:val="0B0C0C"/>
          <w:sz w:val="20"/>
          <w:szCs w:val="20"/>
        </w:rPr>
        <w:t>, think critically, weigh evidence, sift arguments, and develop critical perspective and judgement. </w:t>
      </w:r>
      <w:r w:rsidRPr="00EE4D7B">
        <w:rPr>
          <w:rStyle w:val="normaltextrun"/>
          <w:rFonts w:ascii="Arial" w:eastAsia="MS Mincho" w:hAnsi="Arial" w:cs="Arial"/>
          <w:color w:val="000000"/>
          <w:sz w:val="20"/>
          <w:szCs w:val="20"/>
        </w:rPr>
        <w:t xml:space="preserve"> Our children will investigate how and why the local and wider world has changed, as well as learn from the past to make the future a better place. British Values are woven into the history curriculum promoting values such as mutual respect, tolerance and individual liberty.</w:t>
      </w:r>
      <w:r w:rsidRPr="00EE4D7B">
        <w:rPr>
          <w:rStyle w:val="eop"/>
          <w:rFonts w:ascii="Arial" w:hAnsi="Arial" w:cs="Arial"/>
          <w:color w:val="000000"/>
          <w:sz w:val="20"/>
          <w:szCs w:val="20"/>
        </w:rPr>
        <w:t> </w:t>
      </w:r>
    </w:p>
    <w:p w14:paraId="586DA18A" w14:textId="77777777" w:rsidR="00EE4D7B" w:rsidRPr="00EE4D7B" w:rsidRDefault="00EE4D7B" w:rsidP="00EE4D7B">
      <w:pPr>
        <w:pStyle w:val="paragraph"/>
        <w:spacing w:before="0" w:beforeAutospacing="0" w:after="0" w:afterAutospacing="0"/>
        <w:jc w:val="both"/>
        <w:textAlignment w:val="baseline"/>
        <w:rPr>
          <w:rFonts w:ascii="Segoe UI" w:hAnsi="Segoe UI" w:cs="Segoe UI"/>
          <w:sz w:val="20"/>
          <w:szCs w:val="20"/>
        </w:rPr>
      </w:pPr>
      <w:r w:rsidRPr="00EE4D7B">
        <w:rPr>
          <w:rStyle w:val="normaltextrun"/>
          <w:rFonts w:ascii="Arial" w:eastAsia="MS Mincho" w:hAnsi="Arial" w:cs="Arial"/>
          <w:color w:val="0B0C0C"/>
          <w:sz w:val="20"/>
          <w:szCs w:val="20"/>
        </w:rPr>
        <w:t>Our history teaching aims to ensure that all pupils:</w:t>
      </w:r>
      <w:r w:rsidRPr="00EE4D7B">
        <w:rPr>
          <w:rStyle w:val="eop"/>
          <w:rFonts w:ascii="Arial" w:hAnsi="Arial" w:cs="Arial"/>
          <w:color w:val="0B0C0C"/>
          <w:sz w:val="20"/>
          <w:szCs w:val="20"/>
        </w:rPr>
        <w:t> </w:t>
      </w:r>
    </w:p>
    <w:p w14:paraId="00DB1769" w14:textId="77777777" w:rsidR="00EE4D7B" w:rsidRPr="00EE4D7B" w:rsidRDefault="00EE4D7B" w:rsidP="00EE4D7B">
      <w:pPr>
        <w:pStyle w:val="paragraph"/>
        <w:spacing w:before="0" w:beforeAutospacing="0" w:after="0" w:afterAutospacing="0"/>
        <w:jc w:val="both"/>
        <w:textAlignment w:val="baseline"/>
        <w:rPr>
          <w:rFonts w:ascii="Segoe UI" w:hAnsi="Segoe UI" w:cs="Segoe UI"/>
          <w:sz w:val="20"/>
          <w:szCs w:val="20"/>
        </w:rPr>
      </w:pPr>
      <w:r w:rsidRPr="00EE4D7B">
        <w:rPr>
          <w:rStyle w:val="eop"/>
          <w:rFonts w:ascii="Arial" w:hAnsi="Arial" w:cs="Arial"/>
          <w:color w:val="0B0C0C"/>
          <w:sz w:val="20"/>
          <w:szCs w:val="20"/>
        </w:rPr>
        <w:t> </w:t>
      </w:r>
    </w:p>
    <w:p w14:paraId="701DB650" w14:textId="1E452C59" w:rsidR="00EE4D7B" w:rsidRPr="00EE4D7B" w:rsidRDefault="00EE4D7B" w:rsidP="00A54882">
      <w:pPr>
        <w:pStyle w:val="paragraph"/>
        <w:numPr>
          <w:ilvl w:val="0"/>
          <w:numId w:val="39"/>
        </w:numPr>
        <w:spacing w:before="0" w:beforeAutospacing="0" w:after="0" w:afterAutospacing="0"/>
        <w:textAlignment w:val="baseline"/>
        <w:rPr>
          <w:rFonts w:ascii="Arial" w:hAnsi="Arial" w:cs="Arial"/>
          <w:sz w:val="20"/>
          <w:szCs w:val="20"/>
        </w:rPr>
      </w:pPr>
      <w:r w:rsidRPr="00EE4D7B">
        <w:rPr>
          <w:rStyle w:val="normaltextrun"/>
          <w:rFonts w:ascii="Arial" w:eastAsia="MS Mincho" w:hAnsi="Arial" w:cs="Arial"/>
          <w:color w:val="0B0C0C"/>
          <w:sz w:val="20"/>
          <w:szCs w:val="20"/>
        </w:rPr>
        <w:t>know and understand the history of the British Isles as a coherent, ch</w:t>
      </w:r>
      <w:r w:rsidR="00A54882">
        <w:rPr>
          <w:rStyle w:val="normaltextrun"/>
          <w:rFonts w:ascii="Arial" w:eastAsia="MS Mincho" w:hAnsi="Arial" w:cs="Arial"/>
          <w:color w:val="0B0C0C"/>
          <w:sz w:val="20"/>
          <w:szCs w:val="20"/>
        </w:rPr>
        <w:t xml:space="preserve">ronological narrative, from the </w:t>
      </w:r>
      <w:r w:rsidRPr="00EE4D7B">
        <w:rPr>
          <w:rStyle w:val="normaltextrun"/>
          <w:rFonts w:ascii="Arial" w:eastAsia="MS Mincho" w:hAnsi="Arial" w:cs="Arial"/>
          <w:color w:val="0B0C0C"/>
          <w:sz w:val="20"/>
          <w:szCs w:val="20"/>
        </w:rPr>
        <w:t>earliest times to the present day</w:t>
      </w:r>
      <w:r w:rsidRPr="00EE4D7B">
        <w:rPr>
          <w:rStyle w:val="eop"/>
          <w:rFonts w:ascii="Arial" w:hAnsi="Arial" w:cs="Arial"/>
          <w:color w:val="0B0C0C"/>
          <w:sz w:val="20"/>
          <w:szCs w:val="20"/>
        </w:rPr>
        <w:t> </w:t>
      </w:r>
    </w:p>
    <w:p w14:paraId="3EE80A7C" w14:textId="77777777" w:rsidR="00EE4D7B" w:rsidRPr="00EE4D7B" w:rsidRDefault="00EE4D7B" w:rsidP="00A54882">
      <w:pPr>
        <w:pStyle w:val="paragraph"/>
        <w:numPr>
          <w:ilvl w:val="0"/>
          <w:numId w:val="39"/>
        </w:numPr>
        <w:spacing w:before="0" w:beforeAutospacing="0" w:after="0" w:afterAutospacing="0"/>
        <w:textAlignment w:val="baseline"/>
        <w:rPr>
          <w:rFonts w:ascii="Arial" w:hAnsi="Arial" w:cs="Arial"/>
          <w:sz w:val="20"/>
          <w:szCs w:val="20"/>
        </w:rPr>
      </w:pPr>
      <w:r w:rsidRPr="00EE4D7B">
        <w:rPr>
          <w:rStyle w:val="normaltextrun"/>
          <w:rFonts w:ascii="Arial" w:eastAsia="MS Mincho" w:hAnsi="Arial" w:cs="Arial"/>
          <w:color w:val="0B0C0C"/>
          <w:sz w:val="20"/>
          <w:szCs w:val="20"/>
        </w:rPr>
        <w:t>know and understand significant aspects of the history of the wider world including the nature of ancient civilisations</w:t>
      </w:r>
      <w:r w:rsidRPr="00EE4D7B">
        <w:rPr>
          <w:rStyle w:val="eop"/>
          <w:rFonts w:ascii="Arial" w:hAnsi="Arial" w:cs="Arial"/>
          <w:color w:val="0B0C0C"/>
          <w:sz w:val="20"/>
          <w:szCs w:val="20"/>
        </w:rPr>
        <w:t> </w:t>
      </w:r>
    </w:p>
    <w:p w14:paraId="66E6F9F5" w14:textId="77777777" w:rsidR="00EE4D7B" w:rsidRPr="00EE4D7B" w:rsidRDefault="00EE4D7B" w:rsidP="00A54882">
      <w:pPr>
        <w:pStyle w:val="paragraph"/>
        <w:numPr>
          <w:ilvl w:val="0"/>
          <w:numId w:val="39"/>
        </w:numPr>
        <w:spacing w:before="0" w:beforeAutospacing="0" w:after="0" w:afterAutospacing="0"/>
        <w:textAlignment w:val="baseline"/>
        <w:rPr>
          <w:rFonts w:ascii="Arial" w:hAnsi="Arial" w:cs="Arial"/>
          <w:sz w:val="20"/>
          <w:szCs w:val="20"/>
        </w:rPr>
      </w:pPr>
      <w:r w:rsidRPr="00EE4D7B">
        <w:rPr>
          <w:rStyle w:val="normaltextrun"/>
          <w:rFonts w:ascii="Arial" w:eastAsia="MS Mincho" w:hAnsi="Arial" w:cs="Arial"/>
          <w:color w:val="0B0C0C"/>
          <w:sz w:val="20"/>
          <w:szCs w:val="20"/>
        </w:rPr>
        <w:t>gain and use a wide range of historical terms and vocabulary </w:t>
      </w:r>
      <w:r w:rsidRPr="00EE4D7B">
        <w:rPr>
          <w:rStyle w:val="eop"/>
          <w:rFonts w:ascii="Arial" w:hAnsi="Arial" w:cs="Arial"/>
          <w:color w:val="0B0C0C"/>
          <w:sz w:val="20"/>
          <w:szCs w:val="20"/>
        </w:rPr>
        <w:t> </w:t>
      </w:r>
    </w:p>
    <w:p w14:paraId="46100DB6" w14:textId="77777777" w:rsidR="00EE4D7B" w:rsidRPr="00EE4D7B" w:rsidRDefault="00EE4D7B" w:rsidP="00A54882">
      <w:pPr>
        <w:pStyle w:val="paragraph"/>
        <w:numPr>
          <w:ilvl w:val="0"/>
          <w:numId w:val="39"/>
        </w:numPr>
        <w:spacing w:before="0" w:beforeAutospacing="0" w:after="0" w:afterAutospacing="0"/>
        <w:textAlignment w:val="baseline"/>
        <w:rPr>
          <w:rFonts w:ascii="Arial" w:hAnsi="Arial" w:cs="Arial"/>
          <w:sz w:val="20"/>
          <w:szCs w:val="20"/>
        </w:rPr>
      </w:pPr>
      <w:r w:rsidRPr="00EE4D7B">
        <w:rPr>
          <w:rStyle w:val="normaltextrun"/>
          <w:rFonts w:ascii="Arial" w:eastAsia="MS Mincho" w:hAnsi="Arial" w:cs="Arial"/>
          <w:color w:val="0B0C0C"/>
          <w:sz w:val="20"/>
          <w:szCs w:val="20"/>
        </w:rPr>
        <w:t>understand historical concepts such as:</w:t>
      </w:r>
      <w:r w:rsidRPr="00EE4D7B">
        <w:rPr>
          <w:rStyle w:val="normaltextrun"/>
          <w:rFonts w:ascii="Arial" w:eastAsia="MS Mincho" w:hAnsi="Arial" w:cs="Arial"/>
          <w:color w:val="000000"/>
          <w:sz w:val="20"/>
          <w:szCs w:val="20"/>
        </w:rPr>
        <w:t xml:space="preserve"> </w:t>
      </w:r>
      <w:r w:rsidRPr="00EE4D7B">
        <w:rPr>
          <w:rStyle w:val="normaltextrun"/>
          <w:rFonts w:ascii="Arial" w:eastAsia="MS Mincho" w:hAnsi="Arial" w:cs="Arial"/>
          <w:color w:val="0B0C0C"/>
          <w:sz w:val="20"/>
          <w:szCs w:val="20"/>
        </w:rPr>
        <w:t>continuity and change, cause and consequence, similarity, difference and significance.</w:t>
      </w:r>
      <w:r w:rsidRPr="00EE4D7B">
        <w:rPr>
          <w:rStyle w:val="eop"/>
          <w:rFonts w:ascii="Arial" w:hAnsi="Arial" w:cs="Arial"/>
          <w:color w:val="0B0C0C"/>
          <w:sz w:val="20"/>
          <w:szCs w:val="20"/>
        </w:rPr>
        <w:t> </w:t>
      </w:r>
    </w:p>
    <w:p w14:paraId="70EAD38F" w14:textId="7BAD1584" w:rsidR="00EE4D7B" w:rsidRPr="00EE4D7B" w:rsidRDefault="00EE4D7B" w:rsidP="00A54882">
      <w:pPr>
        <w:pStyle w:val="paragraph"/>
        <w:numPr>
          <w:ilvl w:val="0"/>
          <w:numId w:val="39"/>
        </w:numPr>
        <w:spacing w:before="0" w:beforeAutospacing="0" w:after="0" w:afterAutospacing="0"/>
        <w:textAlignment w:val="baseline"/>
        <w:rPr>
          <w:rFonts w:ascii="Arial" w:hAnsi="Arial" w:cs="Arial"/>
          <w:sz w:val="20"/>
          <w:szCs w:val="20"/>
        </w:rPr>
      </w:pPr>
      <w:r w:rsidRPr="00EE4D7B">
        <w:rPr>
          <w:rStyle w:val="normaltextrun"/>
          <w:rFonts w:ascii="Arial" w:eastAsia="MS Mincho" w:hAnsi="Arial" w:cs="Arial"/>
          <w:color w:val="0B0C0C"/>
          <w:sz w:val="20"/>
          <w:szCs w:val="20"/>
        </w:rPr>
        <w:t xml:space="preserve">use the historical concepts of </w:t>
      </w:r>
      <w:r w:rsidRPr="00EE4D7B">
        <w:rPr>
          <w:rStyle w:val="normaltextrun"/>
          <w:rFonts w:ascii="Arial" w:eastAsia="MS Mincho" w:hAnsi="Arial" w:cs="Arial"/>
          <w:color w:val="000000"/>
          <w:sz w:val="20"/>
          <w:szCs w:val="20"/>
        </w:rPr>
        <w:t>migration, invasion, legacy</w:t>
      </w:r>
      <w:r w:rsidR="00455533">
        <w:rPr>
          <w:rStyle w:val="normaltextrun"/>
          <w:rFonts w:ascii="Arial" w:eastAsia="MS Mincho" w:hAnsi="Arial" w:cs="Arial"/>
          <w:color w:val="000000"/>
          <w:sz w:val="20"/>
          <w:szCs w:val="20"/>
        </w:rPr>
        <w:t>, childhood</w:t>
      </w:r>
      <w:r w:rsidRPr="00EE4D7B">
        <w:rPr>
          <w:rStyle w:val="normaltextrun"/>
          <w:rFonts w:ascii="Arial" w:eastAsia="MS Mincho" w:hAnsi="Arial" w:cs="Arial"/>
          <w:color w:val="000000"/>
          <w:sz w:val="20"/>
          <w:szCs w:val="20"/>
        </w:rPr>
        <w:t xml:space="preserve"> and hygiene</w:t>
      </w:r>
      <w:r w:rsidRPr="00EE4D7B">
        <w:rPr>
          <w:rStyle w:val="normaltextrun"/>
          <w:rFonts w:ascii="Arial" w:eastAsia="MS Mincho" w:hAnsi="Arial" w:cs="Arial"/>
          <w:color w:val="0B0C0C"/>
          <w:sz w:val="20"/>
          <w:szCs w:val="20"/>
        </w:rPr>
        <w:t xml:space="preserve"> to make connections, draw contrasts, analyse trends, ask historically valid questions and create their own structured accounts, including written narratives</w:t>
      </w:r>
      <w:r w:rsidRPr="00EE4D7B">
        <w:rPr>
          <w:rStyle w:val="eop"/>
          <w:rFonts w:ascii="Arial" w:hAnsi="Arial" w:cs="Arial"/>
          <w:color w:val="0B0C0C"/>
          <w:sz w:val="20"/>
          <w:szCs w:val="20"/>
        </w:rPr>
        <w:t> </w:t>
      </w:r>
    </w:p>
    <w:p w14:paraId="7BC309FC" w14:textId="77777777" w:rsidR="00EE4D7B" w:rsidRPr="00EE4D7B" w:rsidRDefault="00EE4D7B" w:rsidP="00A54882">
      <w:pPr>
        <w:pStyle w:val="paragraph"/>
        <w:numPr>
          <w:ilvl w:val="0"/>
          <w:numId w:val="39"/>
        </w:numPr>
        <w:spacing w:before="0" w:beforeAutospacing="0" w:after="0" w:afterAutospacing="0"/>
        <w:textAlignment w:val="baseline"/>
        <w:rPr>
          <w:rFonts w:ascii="Arial" w:hAnsi="Arial" w:cs="Arial"/>
          <w:sz w:val="20"/>
          <w:szCs w:val="20"/>
        </w:rPr>
      </w:pPr>
      <w:r w:rsidRPr="00EE4D7B">
        <w:rPr>
          <w:rStyle w:val="normaltextrun"/>
          <w:rFonts w:ascii="Arial" w:eastAsia="MS Mincho" w:hAnsi="Arial" w:cs="Arial"/>
          <w:color w:val="0B0C0C"/>
          <w:sz w:val="20"/>
          <w:szCs w:val="20"/>
        </w:rPr>
        <w:t>understand the methods of historical enquiry, including how evidence is used to make historical claims and how interpretations may differ</w:t>
      </w:r>
      <w:r w:rsidRPr="00EE4D7B">
        <w:rPr>
          <w:rStyle w:val="eop"/>
          <w:rFonts w:ascii="Arial" w:hAnsi="Arial" w:cs="Arial"/>
          <w:color w:val="0B0C0C"/>
          <w:sz w:val="20"/>
          <w:szCs w:val="20"/>
        </w:rPr>
        <w:t> </w:t>
      </w:r>
    </w:p>
    <w:p w14:paraId="0462FE43" w14:textId="77777777" w:rsidR="00EE4D7B" w:rsidRPr="00EE4D7B" w:rsidRDefault="00EE4D7B" w:rsidP="00A54882">
      <w:pPr>
        <w:pStyle w:val="paragraph"/>
        <w:numPr>
          <w:ilvl w:val="0"/>
          <w:numId w:val="39"/>
        </w:numPr>
        <w:spacing w:before="0" w:beforeAutospacing="0" w:after="0" w:afterAutospacing="0"/>
        <w:textAlignment w:val="baseline"/>
        <w:rPr>
          <w:rFonts w:ascii="Arial" w:hAnsi="Arial" w:cs="Arial"/>
          <w:sz w:val="20"/>
          <w:szCs w:val="20"/>
        </w:rPr>
      </w:pPr>
      <w:r w:rsidRPr="00EE4D7B">
        <w:rPr>
          <w:rStyle w:val="normaltextrun"/>
          <w:rFonts w:ascii="Arial" w:eastAsia="MS Mincho" w:hAnsi="Arial" w:cs="Arial"/>
          <w:color w:val="0B0C0C"/>
          <w:sz w:val="20"/>
          <w:szCs w:val="20"/>
        </w:rPr>
        <w:t>gain historical perspective by making connections between local, regional, national and international history; between cultural, economic, military, political, religious and social history; and between short- and long-term timescales</w:t>
      </w:r>
      <w:r w:rsidRPr="00EE4D7B">
        <w:rPr>
          <w:rStyle w:val="eop"/>
          <w:rFonts w:ascii="Arial" w:hAnsi="Arial" w:cs="Arial"/>
          <w:color w:val="0B0C0C"/>
          <w:sz w:val="20"/>
          <w:szCs w:val="20"/>
        </w:rPr>
        <w:t> </w:t>
      </w:r>
    </w:p>
    <w:p w14:paraId="64C1119A" w14:textId="77777777" w:rsidR="00EE4D7B" w:rsidRPr="00EE4D7B" w:rsidRDefault="00EE4D7B" w:rsidP="00EE4D7B">
      <w:pPr>
        <w:pStyle w:val="paragraph"/>
        <w:spacing w:before="0" w:beforeAutospacing="0" w:after="0" w:afterAutospacing="0"/>
        <w:jc w:val="both"/>
        <w:textAlignment w:val="baseline"/>
        <w:rPr>
          <w:rFonts w:ascii="Segoe UI" w:hAnsi="Segoe UI" w:cs="Segoe UI"/>
          <w:sz w:val="20"/>
          <w:szCs w:val="20"/>
        </w:rPr>
      </w:pPr>
      <w:r w:rsidRPr="00EE4D7B">
        <w:rPr>
          <w:rStyle w:val="eop"/>
          <w:rFonts w:ascii="Arial" w:hAnsi="Arial" w:cs="Arial"/>
          <w:sz w:val="20"/>
          <w:szCs w:val="20"/>
        </w:rPr>
        <w:t> </w:t>
      </w:r>
    </w:p>
    <w:p w14:paraId="5DCD22CD" w14:textId="77777777" w:rsidR="00EE4D7B" w:rsidRPr="00EE4D7B" w:rsidRDefault="00EE4D7B" w:rsidP="00EE4D7B">
      <w:pPr>
        <w:pStyle w:val="paragraph"/>
        <w:spacing w:before="0" w:beforeAutospacing="0" w:after="0" w:afterAutospacing="0"/>
        <w:jc w:val="both"/>
        <w:textAlignment w:val="baseline"/>
        <w:rPr>
          <w:rFonts w:ascii="Segoe UI" w:hAnsi="Segoe UI" w:cs="Segoe UI"/>
          <w:sz w:val="20"/>
          <w:szCs w:val="20"/>
        </w:rPr>
      </w:pPr>
      <w:r w:rsidRPr="00EE4D7B">
        <w:rPr>
          <w:rStyle w:val="normaltextrun"/>
          <w:rFonts w:ascii="Arial" w:eastAsia="MS Mincho" w:hAnsi="Arial" w:cs="Arial"/>
          <w:sz w:val="20"/>
          <w:szCs w:val="20"/>
        </w:rPr>
        <w:t xml:space="preserve">At our school, </w:t>
      </w:r>
      <w:r w:rsidRPr="00EE4D7B">
        <w:rPr>
          <w:rStyle w:val="normaltextrun"/>
          <w:rFonts w:ascii="Arial" w:eastAsia="MS Mincho" w:hAnsi="Arial" w:cs="Arial"/>
          <w:color w:val="0B0C0C"/>
          <w:sz w:val="20"/>
          <w:szCs w:val="20"/>
        </w:rPr>
        <w:t>aim to enrich the curriculum through wider opportunities such as t</w:t>
      </w:r>
      <w:r w:rsidRPr="00EE4D7B">
        <w:rPr>
          <w:rStyle w:val="normaltextrun"/>
          <w:rFonts w:ascii="Arial" w:eastAsia="MS Mincho" w:hAnsi="Arial" w:cs="Arial"/>
          <w:color w:val="000000"/>
          <w:sz w:val="20"/>
          <w:szCs w:val="20"/>
        </w:rPr>
        <w:t xml:space="preserve">hemed days, visitors and school trips </w:t>
      </w:r>
      <w:r w:rsidRPr="00EE4D7B">
        <w:rPr>
          <w:rStyle w:val="normaltextrun"/>
          <w:rFonts w:ascii="Arial" w:eastAsia="MS Mincho" w:hAnsi="Arial" w:cs="Arial"/>
          <w:color w:val="0B0C0C"/>
          <w:sz w:val="20"/>
          <w:szCs w:val="20"/>
        </w:rPr>
        <w:t>so that children at Stubbins leave school with an understanding of history beyond the classroom. </w:t>
      </w:r>
      <w:r w:rsidRPr="00EE4D7B">
        <w:rPr>
          <w:rStyle w:val="eop"/>
          <w:rFonts w:ascii="Arial" w:hAnsi="Arial" w:cs="Arial"/>
          <w:color w:val="0B0C0C"/>
          <w:sz w:val="20"/>
          <w:szCs w:val="20"/>
        </w:rPr>
        <w:t> </w:t>
      </w:r>
    </w:p>
    <w:p w14:paraId="1CC1852A" w14:textId="77777777" w:rsidR="00EE4D7B" w:rsidRDefault="00EE4D7B" w:rsidP="002A3463">
      <w:pPr>
        <w:rPr>
          <w:rFonts w:cs="Arial"/>
          <w:b/>
          <w:sz w:val="20"/>
          <w:szCs w:val="20"/>
          <w:u w:val="single"/>
        </w:rPr>
      </w:pPr>
    </w:p>
    <w:p w14:paraId="5A39BBE3" w14:textId="77777777" w:rsidR="007D63AA" w:rsidRPr="00D23BD4" w:rsidRDefault="007D63AA" w:rsidP="002A3463">
      <w:pPr>
        <w:jc w:val="both"/>
        <w:rPr>
          <w:rFonts w:cs="Arial"/>
          <w:sz w:val="20"/>
          <w:szCs w:val="20"/>
        </w:rPr>
      </w:pPr>
    </w:p>
    <w:p w14:paraId="1CB9EE18" w14:textId="19FB39B3" w:rsidR="007D63AA" w:rsidRDefault="007D63AA" w:rsidP="002A3463">
      <w:pPr>
        <w:jc w:val="both"/>
        <w:rPr>
          <w:rFonts w:cs="Arial"/>
          <w:b/>
          <w:bCs/>
          <w:sz w:val="20"/>
          <w:szCs w:val="20"/>
          <w:u w:val="single"/>
        </w:rPr>
      </w:pPr>
      <w:r w:rsidRPr="74351A90">
        <w:rPr>
          <w:rFonts w:cs="Arial"/>
          <w:b/>
          <w:bCs/>
          <w:sz w:val="20"/>
          <w:szCs w:val="20"/>
          <w:u w:val="single"/>
        </w:rPr>
        <w:t>Implement</w:t>
      </w:r>
      <w:r w:rsidR="002E0C03" w:rsidRPr="74351A90">
        <w:rPr>
          <w:rFonts w:cs="Arial"/>
          <w:b/>
          <w:bCs/>
          <w:sz w:val="20"/>
          <w:szCs w:val="20"/>
          <w:u w:val="single"/>
        </w:rPr>
        <w:t>ation</w:t>
      </w:r>
    </w:p>
    <w:p w14:paraId="55E145B1" w14:textId="77777777" w:rsidR="00EE4D7B" w:rsidRDefault="00EE4D7B" w:rsidP="002A3463">
      <w:pPr>
        <w:jc w:val="both"/>
        <w:rPr>
          <w:rFonts w:cs="Arial"/>
          <w:b/>
          <w:bCs/>
          <w:sz w:val="20"/>
          <w:szCs w:val="20"/>
          <w:u w:val="single"/>
        </w:rPr>
      </w:pPr>
    </w:p>
    <w:p w14:paraId="74A20AA3" w14:textId="77777777" w:rsidR="00EE4D7B" w:rsidRPr="00EE4D7B" w:rsidRDefault="00EE4D7B" w:rsidP="00EE4D7B">
      <w:pPr>
        <w:pStyle w:val="paragraph"/>
        <w:spacing w:before="0" w:beforeAutospacing="0" w:after="0" w:afterAutospacing="0"/>
        <w:textAlignment w:val="baseline"/>
        <w:rPr>
          <w:rFonts w:ascii="Segoe UI" w:hAnsi="Segoe UI" w:cs="Segoe UI"/>
          <w:sz w:val="20"/>
          <w:szCs w:val="20"/>
        </w:rPr>
      </w:pPr>
      <w:r w:rsidRPr="00EE4D7B">
        <w:rPr>
          <w:rStyle w:val="normaltextrun"/>
          <w:rFonts w:ascii="Arial" w:eastAsia="MS Mincho" w:hAnsi="Arial" w:cs="Arial"/>
          <w:color w:val="0B0C0C"/>
          <w:sz w:val="20"/>
          <w:szCs w:val="20"/>
        </w:rPr>
        <w:t>History at Stubbins is delivered through subject specific teaching, organised into 3 half termly units per year group. Meaningful links with other subjects such as Geography, Science and English, are made to strengthen connections and deepen understanding of the world around them. </w:t>
      </w:r>
      <w:r w:rsidRPr="00EE4D7B">
        <w:rPr>
          <w:rStyle w:val="eop"/>
          <w:rFonts w:ascii="Arial" w:hAnsi="Arial" w:cs="Arial"/>
          <w:color w:val="0B0C0C"/>
          <w:sz w:val="20"/>
          <w:szCs w:val="20"/>
        </w:rPr>
        <w:t> </w:t>
      </w:r>
    </w:p>
    <w:p w14:paraId="077F03A8" w14:textId="77777777" w:rsidR="00EE4D7B" w:rsidRPr="00EE4D7B" w:rsidRDefault="00EE4D7B" w:rsidP="00EE4D7B">
      <w:pPr>
        <w:pStyle w:val="paragraph"/>
        <w:spacing w:before="0" w:beforeAutospacing="0" w:after="0" w:afterAutospacing="0"/>
        <w:textAlignment w:val="baseline"/>
        <w:rPr>
          <w:rFonts w:ascii="Segoe UI" w:hAnsi="Segoe UI" w:cs="Segoe UI"/>
          <w:sz w:val="20"/>
          <w:szCs w:val="20"/>
        </w:rPr>
      </w:pPr>
      <w:r w:rsidRPr="00EE4D7B">
        <w:rPr>
          <w:rStyle w:val="normaltextrun"/>
          <w:rFonts w:ascii="Arial" w:eastAsia="MS Mincho" w:hAnsi="Arial" w:cs="Arial"/>
          <w:color w:val="0B0C0C"/>
          <w:sz w:val="20"/>
          <w:szCs w:val="20"/>
        </w:rPr>
        <w:t>Our history curriculum is organised into a progression model that outlines the skills, knowledge and vocabulary to be taught in a sequentially coherent way. Chronological understanding, historical understanding, historical enquiry, interpretations of history are all mapped out to ensure that pupils build on prior knowledge and unit planning covers each of these strands. </w:t>
      </w:r>
      <w:r w:rsidRPr="00EE4D7B">
        <w:rPr>
          <w:rStyle w:val="eop"/>
          <w:rFonts w:ascii="Arial" w:hAnsi="Arial" w:cs="Arial"/>
          <w:color w:val="0B0C0C"/>
          <w:sz w:val="20"/>
          <w:szCs w:val="20"/>
        </w:rPr>
        <w:t> </w:t>
      </w:r>
    </w:p>
    <w:p w14:paraId="2EBC0200" w14:textId="77777777" w:rsidR="00EE4D7B" w:rsidRPr="00EE4D7B" w:rsidRDefault="00EE4D7B" w:rsidP="00EE4D7B">
      <w:pPr>
        <w:pStyle w:val="paragraph"/>
        <w:spacing w:before="0" w:beforeAutospacing="0" w:after="0" w:afterAutospacing="0"/>
        <w:textAlignment w:val="baseline"/>
        <w:rPr>
          <w:rFonts w:ascii="Segoe UI" w:hAnsi="Segoe UI" w:cs="Segoe UI"/>
          <w:sz w:val="20"/>
          <w:szCs w:val="20"/>
        </w:rPr>
      </w:pPr>
      <w:r w:rsidRPr="00EE4D7B">
        <w:rPr>
          <w:rStyle w:val="normaltextrun"/>
          <w:rFonts w:ascii="Arial" w:eastAsia="MS Mincho" w:hAnsi="Arial" w:cs="Arial"/>
          <w:color w:val="0B0C0C"/>
          <w:sz w:val="20"/>
          <w:szCs w:val="20"/>
        </w:rPr>
        <w:t>The History units taught have been developed to help children appreciate their own heritage, the diversity of our nation and the challenges of their time. </w:t>
      </w:r>
      <w:r w:rsidRPr="00EE4D7B">
        <w:rPr>
          <w:rStyle w:val="eop"/>
          <w:rFonts w:ascii="Arial" w:hAnsi="Arial" w:cs="Arial"/>
          <w:color w:val="0B0C0C"/>
          <w:sz w:val="20"/>
          <w:szCs w:val="20"/>
        </w:rPr>
        <w:t> </w:t>
      </w:r>
    </w:p>
    <w:p w14:paraId="7DA575CA" w14:textId="77777777" w:rsidR="00EE4D7B" w:rsidRPr="00EE4D7B" w:rsidRDefault="00EE4D7B" w:rsidP="00EE4D7B">
      <w:pPr>
        <w:pStyle w:val="paragraph"/>
        <w:spacing w:before="0" w:beforeAutospacing="0" w:after="0" w:afterAutospacing="0"/>
        <w:jc w:val="both"/>
        <w:textAlignment w:val="baseline"/>
        <w:rPr>
          <w:rFonts w:ascii="Segoe UI" w:hAnsi="Segoe UI" w:cs="Segoe UI"/>
          <w:sz w:val="20"/>
          <w:szCs w:val="20"/>
        </w:rPr>
      </w:pPr>
      <w:r w:rsidRPr="00EE4D7B">
        <w:rPr>
          <w:rStyle w:val="normaltextrun"/>
          <w:rFonts w:ascii="Arial" w:eastAsia="MS Mincho" w:hAnsi="Arial" w:cs="Arial"/>
          <w:color w:val="0B0C0C"/>
          <w:sz w:val="20"/>
          <w:szCs w:val="20"/>
        </w:rPr>
        <w:lastRenderedPageBreak/>
        <w:t>All learning will start by revisiting prior knowledge. Staff will model explicitly the subject specific vocabulary and this will displayed in classrooms and referred to throughout the unit alongside key questions, key facts and examples of the work being taught. </w:t>
      </w:r>
      <w:r w:rsidRPr="00EE4D7B">
        <w:rPr>
          <w:rStyle w:val="eop"/>
          <w:rFonts w:ascii="Arial" w:hAnsi="Arial" w:cs="Arial"/>
          <w:color w:val="0B0C0C"/>
          <w:sz w:val="20"/>
          <w:szCs w:val="20"/>
        </w:rPr>
        <w:t> </w:t>
      </w:r>
    </w:p>
    <w:p w14:paraId="4FA4C4A3" w14:textId="77777777" w:rsidR="00EE4D7B" w:rsidRPr="00EE4D7B" w:rsidRDefault="00EE4D7B" w:rsidP="00EE4D7B">
      <w:pPr>
        <w:pStyle w:val="paragraph"/>
        <w:spacing w:before="0" w:beforeAutospacing="0" w:after="0" w:afterAutospacing="0"/>
        <w:jc w:val="both"/>
        <w:textAlignment w:val="baseline"/>
        <w:rPr>
          <w:rFonts w:ascii="Segoe UI" w:hAnsi="Segoe UI" w:cs="Segoe UI"/>
          <w:sz w:val="20"/>
          <w:szCs w:val="20"/>
        </w:rPr>
      </w:pPr>
      <w:r w:rsidRPr="00EE4D7B">
        <w:rPr>
          <w:rStyle w:val="eop"/>
          <w:rFonts w:ascii="Arial" w:hAnsi="Arial" w:cs="Arial"/>
          <w:color w:val="0B0C0C"/>
          <w:sz w:val="20"/>
          <w:szCs w:val="20"/>
        </w:rPr>
        <w:t> </w:t>
      </w:r>
    </w:p>
    <w:p w14:paraId="7F187D99" w14:textId="39AE12F1" w:rsidR="00EE4D7B" w:rsidRPr="00EE4D7B" w:rsidRDefault="00EE4D7B" w:rsidP="00EE4D7B">
      <w:pPr>
        <w:pStyle w:val="paragraph"/>
        <w:spacing w:before="0" w:beforeAutospacing="0" w:after="0" w:afterAutospacing="0"/>
        <w:textAlignment w:val="baseline"/>
        <w:rPr>
          <w:rFonts w:ascii="Segoe UI" w:hAnsi="Segoe UI" w:cs="Segoe UI"/>
          <w:sz w:val="20"/>
          <w:szCs w:val="20"/>
        </w:rPr>
      </w:pPr>
      <w:r w:rsidRPr="00EE4D7B">
        <w:rPr>
          <w:rStyle w:val="normaltextrun"/>
          <w:rFonts w:ascii="Arial" w:eastAsia="MS Mincho" w:hAnsi="Arial" w:cs="Arial"/>
          <w:color w:val="0B0C0C"/>
          <w:sz w:val="20"/>
          <w:szCs w:val="20"/>
        </w:rPr>
        <w:t xml:space="preserve">Our progression of skills, knowledge and vocab document shows what is taught within each year group and how these skills develop to ensure that attainment targets are securely met by the end of each key stage. Knowledge organisers for each unit support pupils by providing a record of the key knowledge, skills and subject specific vocabulary learned, encouraging the recall and helping the children’s learning to stick. </w:t>
      </w:r>
      <w:r w:rsidRPr="00EE4D7B">
        <w:rPr>
          <w:rStyle w:val="normaltextrun"/>
          <w:rFonts w:ascii="Arial" w:eastAsia="MS Mincho" w:hAnsi="Arial" w:cs="Arial"/>
          <w:sz w:val="20"/>
          <w:szCs w:val="20"/>
        </w:rPr>
        <w:t xml:space="preserve">It also shows how knowledge and skills are built upon through the year groups. </w:t>
      </w:r>
      <w:r w:rsidR="00325CBF">
        <w:rPr>
          <w:rStyle w:val="normaltextrun"/>
          <w:rFonts w:ascii="Arial" w:eastAsia="MS Mincho" w:hAnsi="Arial" w:cs="Arial"/>
          <w:sz w:val="20"/>
          <w:szCs w:val="20"/>
        </w:rPr>
        <w:t>Adaptive teaching</w:t>
      </w:r>
      <w:r w:rsidRPr="00EE4D7B">
        <w:rPr>
          <w:rStyle w:val="normaltextrun"/>
          <w:rFonts w:ascii="Arial" w:eastAsia="MS Mincho" w:hAnsi="Arial" w:cs="Arial"/>
          <w:sz w:val="20"/>
          <w:szCs w:val="20"/>
        </w:rPr>
        <w:t xml:space="preserve"> and scaffolding learning ensure that lessons can be accessed and enjoyed by all pupils and opportunities to stretch pupils’ learning are maximised when required.</w:t>
      </w:r>
      <w:r w:rsidRPr="00EE4D7B">
        <w:rPr>
          <w:rStyle w:val="eop"/>
          <w:rFonts w:ascii="Arial" w:hAnsi="Arial" w:cs="Arial"/>
          <w:sz w:val="20"/>
          <w:szCs w:val="20"/>
        </w:rPr>
        <w:t> </w:t>
      </w:r>
    </w:p>
    <w:p w14:paraId="6997555C" w14:textId="77777777" w:rsidR="00EE4D7B" w:rsidRPr="00EE4D7B" w:rsidRDefault="00EE4D7B" w:rsidP="00EE4D7B">
      <w:pPr>
        <w:pStyle w:val="paragraph"/>
        <w:spacing w:before="0" w:beforeAutospacing="0" w:after="0" w:afterAutospacing="0"/>
        <w:textAlignment w:val="baseline"/>
        <w:rPr>
          <w:rFonts w:ascii="Segoe UI" w:hAnsi="Segoe UI" w:cs="Segoe UI"/>
          <w:sz w:val="20"/>
          <w:szCs w:val="20"/>
        </w:rPr>
      </w:pPr>
      <w:r w:rsidRPr="00EE4D7B">
        <w:rPr>
          <w:rStyle w:val="normaltextrun"/>
          <w:rFonts w:ascii="Arial" w:eastAsia="MS Mincho" w:hAnsi="Arial" w:cs="Arial"/>
          <w:color w:val="000000"/>
          <w:sz w:val="20"/>
          <w:szCs w:val="20"/>
        </w:rPr>
        <w:t>History assessment is ongoing throughout to inform teachers with their planning of future lessons, activities and adaptive teaching. Summative assessment is completed at the end of each unit and used to inform leaders of school improvements or skills that need to be further enhanced. </w:t>
      </w:r>
      <w:r w:rsidRPr="00EE4D7B">
        <w:rPr>
          <w:rStyle w:val="eop"/>
          <w:rFonts w:ascii="Arial" w:hAnsi="Arial" w:cs="Arial"/>
          <w:color w:val="000000"/>
          <w:sz w:val="20"/>
          <w:szCs w:val="20"/>
        </w:rPr>
        <w:t> </w:t>
      </w:r>
    </w:p>
    <w:p w14:paraId="6DB29125" w14:textId="77777777" w:rsidR="00EE4D7B" w:rsidRPr="00EE4D7B" w:rsidRDefault="00EE4D7B" w:rsidP="00EE4D7B">
      <w:pPr>
        <w:pStyle w:val="paragraph"/>
        <w:spacing w:before="0" w:beforeAutospacing="0" w:after="0" w:afterAutospacing="0"/>
        <w:jc w:val="both"/>
        <w:textAlignment w:val="baseline"/>
        <w:rPr>
          <w:rFonts w:ascii="Segoe UI" w:hAnsi="Segoe UI" w:cs="Segoe UI"/>
          <w:sz w:val="20"/>
          <w:szCs w:val="20"/>
        </w:rPr>
      </w:pPr>
      <w:r w:rsidRPr="00EE4D7B">
        <w:rPr>
          <w:rStyle w:val="normaltextrun"/>
          <w:rFonts w:ascii="Arial" w:eastAsia="MS Mincho" w:hAnsi="Arial" w:cs="Arial"/>
          <w:sz w:val="20"/>
          <w:szCs w:val="20"/>
        </w:rPr>
        <w:t>Wherever possible children will be given opportunities to visit local places of interest, museums and meet or work will with visitors</w:t>
      </w:r>
      <w:r w:rsidRPr="00EE4D7B">
        <w:rPr>
          <w:rStyle w:val="normaltextrun"/>
          <w:rFonts w:ascii="Arial" w:eastAsia="MS Mincho" w:hAnsi="Arial" w:cs="Arial"/>
          <w:color w:val="000000"/>
          <w:sz w:val="20"/>
          <w:szCs w:val="20"/>
        </w:rPr>
        <w:t xml:space="preserve"> to create memorable learning opportunities and to further support and develop their understanding and learning in history.</w:t>
      </w:r>
      <w:r w:rsidRPr="00EE4D7B">
        <w:rPr>
          <w:rStyle w:val="eop"/>
          <w:rFonts w:ascii="Arial" w:hAnsi="Arial" w:cs="Arial"/>
          <w:color w:val="000000"/>
          <w:sz w:val="20"/>
          <w:szCs w:val="20"/>
        </w:rPr>
        <w:t> </w:t>
      </w:r>
    </w:p>
    <w:p w14:paraId="767739C4" w14:textId="77777777" w:rsidR="00EE4D7B" w:rsidRPr="00EE4D7B" w:rsidRDefault="00EE4D7B" w:rsidP="00EE4D7B">
      <w:pPr>
        <w:pStyle w:val="paragraph"/>
        <w:spacing w:before="0" w:beforeAutospacing="0" w:after="0" w:afterAutospacing="0"/>
        <w:jc w:val="both"/>
        <w:textAlignment w:val="baseline"/>
        <w:rPr>
          <w:rFonts w:ascii="Segoe UI" w:hAnsi="Segoe UI" w:cs="Segoe UI"/>
          <w:sz w:val="20"/>
          <w:szCs w:val="20"/>
        </w:rPr>
      </w:pPr>
      <w:r w:rsidRPr="00EE4D7B">
        <w:rPr>
          <w:rStyle w:val="eop"/>
          <w:rFonts w:ascii="Arial" w:hAnsi="Arial" w:cs="Arial"/>
          <w:sz w:val="20"/>
          <w:szCs w:val="20"/>
        </w:rPr>
        <w:t> </w:t>
      </w:r>
    </w:p>
    <w:p w14:paraId="55818246" w14:textId="5FA59AE7" w:rsidR="00A54882" w:rsidRDefault="00E91929" w:rsidP="00EE4D7B">
      <w:pPr>
        <w:pStyle w:val="paragraph"/>
        <w:spacing w:before="0" w:beforeAutospacing="0" w:after="0" w:afterAutospacing="0"/>
        <w:jc w:val="both"/>
        <w:textAlignment w:val="baseline"/>
        <w:rPr>
          <w:rStyle w:val="normaltextrun"/>
          <w:rFonts w:ascii="Arial" w:eastAsia="MS Mincho" w:hAnsi="Arial" w:cs="Arial"/>
          <w:b/>
          <w:sz w:val="20"/>
          <w:szCs w:val="20"/>
          <w:u w:val="single"/>
        </w:rPr>
      </w:pPr>
      <w:r>
        <w:rPr>
          <w:rStyle w:val="normaltextrun"/>
          <w:rFonts w:ascii="Arial" w:eastAsia="MS Mincho" w:hAnsi="Arial" w:cs="Arial"/>
          <w:b/>
          <w:sz w:val="20"/>
          <w:szCs w:val="20"/>
          <w:u w:val="single"/>
        </w:rPr>
        <w:t>EYFS</w:t>
      </w:r>
    </w:p>
    <w:p w14:paraId="6F347944" w14:textId="77777777" w:rsidR="00E91929" w:rsidRPr="00EA1EFD" w:rsidRDefault="00E91929" w:rsidP="00EE4D7B">
      <w:pPr>
        <w:pStyle w:val="paragraph"/>
        <w:spacing w:before="0" w:beforeAutospacing="0" w:after="0" w:afterAutospacing="0"/>
        <w:jc w:val="both"/>
        <w:textAlignment w:val="baseline"/>
        <w:rPr>
          <w:rFonts w:ascii="Arial" w:hAnsi="Arial" w:cs="Arial"/>
          <w:b/>
          <w:sz w:val="20"/>
          <w:szCs w:val="20"/>
        </w:rPr>
      </w:pPr>
    </w:p>
    <w:p w14:paraId="5082CB9A" w14:textId="77777777" w:rsidR="00EE4D7B" w:rsidRPr="00EE4D7B" w:rsidRDefault="00EE4D7B" w:rsidP="00EE4D7B">
      <w:pPr>
        <w:pStyle w:val="paragraph"/>
        <w:spacing w:before="0" w:beforeAutospacing="0" w:after="0" w:afterAutospacing="0"/>
        <w:jc w:val="both"/>
        <w:textAlignment w:val="baseline"/>
        <w:rPr>
          <w:rFonts w:ascii="Segoe UI" w:hAnsi="Segoe UI" w:cs="Segoe UI"/>
          <w:sz w:val="20"/>
          <w:szCs w:val="20"/>
        </w:rPr>
      </w:pPr>
      <w:r w:rsidRPr="00EE4D7B">
        <w:rPr>
          <w:rStyle w:val="normaltextrun"/>
          <w:rFonts w:ascii="Arial" w:eastAsia="MS Mincho" w:hAnsi="Arial" w:cs="Arial"/>
          <w:sz w:val="20"/>
          <w:szCs w:val="20"/>
        </w:rPr>
        <w:t>In the Early Years Foundation Stage we provide opportunities for children to develop their knowledge and skills in Understanding of the World which allows them to: </w:t>
      </w:r>
      <w:r w:rsidRPr="00EE4D7B">
        <w:rPr>
          <w:rStyle w:val="eop"/>
          <w:rFonts w:ascii="Arial" w:hAnsi="Arial" w:cs="Arial"/>
          <w:sz w:val="20"/>
          <w:szCs w:val="20"/>
        </w:rPr>
        <w:t> </w:t>
      </w:r>
    </w:p>
    <w:p w14:paraId="44C9A584" w14:textId="77777777" w:rsidR="00EE4D7B" w:rsidRPr="00EE4D7B" w:rsidRDefault="00EE4D7B" w:rsidP="00A54882">
      <w:pPr>
        <w:pStyle w:val="paragraph"/>
        <w:numPr>
          <w:ilvl w:val="0"/>
          <w:numId w:val="40"/>
        </w:numPr>
        <w:spacing w:before="0" w:beforeAutospacing="0" w:after="0" w:afterAutospacing="0"/>
        <w:jc w:val="both"/>
        <w:textAlignment w:val="baseline"/>
        <w:rPr>
          <w:rFonts w:ascii="Arial" w:hAnsi="Arial" w:cs="Arial"/>
          <w:sz w:val="20"/>
          <w:szCs w:val="20"/>
        </w:rPr>
      </w:pPr>
      <w:r w:rsidRPr="00EE4D7B">
        <w:rPr>
          <w:rStyle w:val="normaltextrun"/>
          <w:rFonts w:ascii="Arial" w:eastAsia="MS Mincho" w:hAnsi="Arial" w:cs="Arial"/>
          <w:sz w:val="20"/>
          <w:szCs w:val="20"/>
        </w:rPr>
        <w:t>Talk about the lives of the people around them and their roles in society; </w:t>
      </w:r>
      <w:r w:rsidRPr="00EE4D7B">
        <w:rPr>
          <w:rStyle w:val="eop"/>
          <w:rFonts w:ascii="Arial" w:hAnsi="Arial" w:cs="Arial"/>
          <w:sz w:val="20"/>
          <w:szCs w:val="20"/>
        </w:rPr>
        <w:t> </w:t>
      </w:r>
    </w:p>
    <w:p w14:paraId="06DF993D" w14:textId="77777777" w:rsidR="00EE4D7B" w:rsidRPr="00EE4D7B" w:rsidRDefault="00EE4D7B" w:rsidP="00A54882">
      <w:pPr>
        <w:pStyle w:val="paragraph"/>
        <w:numPr>
          <w:ilvl w:val="0"/>
          <w:numId w:val="40"/>
        </w:numPr>
        <w:spacing w:before="0" w:beforeAutospacing="0" w:after="0" w:afterAutospacing="0"/>
        <w:jc w:val="both"/>
        <w:textAlignment w:val="baseline"/>
        <w:rPr>
          <w:rFonts w:ascii="Arial" w:hAnsi="Arial" w:cs="Arial"/>
          <w:sz w:val="20"/>
          <w:szCs w:val="20"/>
        </w:rPr>
      </w:pPr>
      <w:r w:rsidRPr="00EE4D7B">
        <w:rPr>
          <w:rStyle w:val="normaltextrun"/>
          <w:rFonts w:ascii="Arial" w:eastAsia="MS Mincho" w:hAnsi="Arial" w:cs="Arial"/>
          <w:sz w:val="20"/>
          <w:szCs w:val="20"/>
        </w:rPr>
        <w:t>Know some similarities and differences between things in the past and now, drawing on their experiences and what has been read in class; </w:t>
      </w:r>
      <w:r w:rsidRPr="00EE4D7B">
        <w:rPr>
          <w:rStyle w:val="eop"/>
          <w:rFonts w:ascii="Arial" w:hAnsi="Arial" w:cs="Arial"/>
          <w:sz w:val="20"/>
          <w:szCs w:val="20"/>
        </w:rPr>
        <w:t> </w:t>
      </w:r>
    </w:p>
    <w:p w14:paraId="4B067C4C" w14:textId="77777777" w:rsidR="00EE4D7B" w:rsidRPr="00EE4D7B" w:rsidRDefault="00EE4D7B" w:rsidP="00A54882">
      <w:pPr>
        <w:pStyle w:val="paragraph"/>
        <w:numPr>
          <w:ilvl w:val="0"/>
          <w:numId w:val="40"/>
        </w:numPr>
        <w:spacing w:before="0" w:beforeAutospacing="0" w:after="0" w:afterAutospacing="0"/>
        <w:jc w:val="both"/>
        <w:textAlignment w:val="baseline"/>
        <w:rPr>
          <w:rFonts w:ascii="Arial" w:hAnsi="Arial" w:cs="Arial"/>
          <w:sz w:val="20"/>
          <w:szCs w:val="20"/>
        </w:rPr>
      </w:pPr>
      <w:r w:rsidRPr="00EE4D7B">
        <w:rPr>
          <w:rStyle w:val="normaltextrun"/>
          <w:rFonts w:ascii="Arial" w:eastAsia="MS Mincho" w:hAnsi="Arial" w:cs="Arial"/>
          <w:sz w:val="20"/>
          <w:szCs w:val="20"/>
        </w:rPr>
        <w:t>Understand the past through settings, characters and events encountered in books read in class and storytelling</w:t>
      </w:r>
      <w:r w:rsidRPr="00EE4D7B">
        <w:rPr>
          <w:rStyle w:val="eop"/>
          <w:rFonts w:ascii="Arial" w:hAnsi="Arial" w:cs="Arial"/>
          <w:sz w:val="20"/>
          <w:szCs w:val="20"/>
        </w:rPr>
        <w:t> </w:t>
      </w:r>
    </w:p>
    <w:p w14:paraId="52DB3FDB" w14:textId="77777777" w:rsidR="00EE4D7B" w:rsidRPr="00EE4D7B" w:rsidRDefault="00EE4D7B" w:rsidP="00EE4D7B">
      <w:pPr>
        <w:pStyle w:val="paragraph"/>
        <w:spacing w:before="0" w:beforeAutospacing="0" w:after="0" w:afterAutospacing="0"/>
        <w:jc w:val="both"/>
        <w:textAlignment w:val="baseline"/>
        <w:rPr>
          <w:rFonts w:ascii="Segoe UI" w:hAnsi="Segoe UI" w:cs="Segoe UI"/>
          <w:sz w:val="20"/>
          <w:szCs w:val="20"/>
        </w:rPr>
      </w:pPr>
      <w:r w:rsidRPr="00EE4D7B">
        <w:rPr>
          <w:rStyle w:val="eop"/>
          <w:rFonts w:ascii="Arial" w:hAnsi="Arial" w:cs="Arial"/>
          <w:sz w:val="20"/>
          <w:szCs w:val="20"/>
        </w:rPr>
        <w:t> </w:t>
      </w:r>
    </w:p>
    <w:p w14:paraId="32671A7C" w14:textId="77777777" w:rsidR="00E91929" w:rsidRDefault="00EE4D7B" w:rsidP="00EE4D7B">
      <w:pPr>
        <w:pStyle w:val="paragraph"/>
        <w:spacing w:before="0" w:beforeAutospacing="0" w:after="0" w:afterAutospacing="0"/>
        <w:jc w:val="both"/>
        <w:textAlignment w:val="baseline"/>
        <w:rPr>
          <w:rStyle w:val="normaltextrun"/>
          <w:rFonts w:ascii="Arial" w:eastAsia="MS Mincho" w:hAnsi="Arial" w:cs="Arial"/>
          <w:b/>
          <w:sz w:val="20"/>
          <w:szCs w:val="20"/>
          <w:u w:val="single"/>
        </w:rPr>
      </w:pPr>
      <w:r w:rsidRPr="00A54882">
        <w:rPr>
          <w:rStyle w:val="normaltextrun"/>
          <w:rFonts w:ascii="Arial" w:eastAsia="MS Mincho" w:hAnsi="Arial" w:cs="Arial"/>
          <w:b/>
          <w:sz w:val="20"/>
          <w:szCs w:val="20"/>
          <w:u w:val="single"/>
        </w:rPr>
        <w:t>KS1</w:t>
      </w:r>
    </w:p>
    <w:p w14:paraId="402DA301" w14:textId="744912E7" w:rsidR="00EE4D7B" w:rsidRPr="00A54882" w:rsidRDefault="00EE4D7B" w:rsidP="00EE4D7B">
      <w:pPr>
        <w:pStyle w:val="paragraph"/>
        <w:spacing w:before="0" w:beforeAutospacing="0" w:after="0" w:afterAutospacing="0"/>
        <w:jc w:val="both"/>
        <w:textAlignment w:val="baseline"/>
        <w:rPr>
          <w:rFonts w:ascii="Segoe UI" w:hAnsi="Segoe UI" w:cs="Segoe UI"/>
          <w:b/>
          <w:sz w:val="20"/>
          <w:szCs w:val="20"/>
        </w:rPr>
      </w:pPr>
      <w:r w:rsidRPr="00A54882">
        <w:rPr>
          <w:rStyle w:val="eop"/>
          <w:rFonts w:ascii="Arial" w:hAnsi="Arial" w:cs="Arial"/>
          <w:b/>
          <w:sz w:val="20"/>
          <w:szCs w:val="20"/>
        </w:rPr>
        <w:t> </w:t>
      </w:r>
    </w:p>
    <w:p w14:paraId="31D32D2A" w14:textId="77777777" w:rsidR="00EE4D7B" w:rsidRPr="00EE4D7B" w:rsidRDefault="00EE4D7B" w:rsidP="00EE4D7B">
      <w:pPr>
        <w:pStyle w:val="paragraph"/>
        <w:spacing w:before="0" w:beforeAutospacing="0" w:after="0" w:afterAutospacing="0"/>
        <w:jc w:val="both"/>
        <w:textAlignment w:val="baseline"/>
        <w:rPr>
          <w:rFonts w:ascii="Segoe UI" w:hAnsi="Segoe UI" w:cs="Segoe UI"/>
          <w:sz w:val="20"/>
          <w:szCs w:val="20"/>
        </w:rPr>
      </w:pPr>
      <w:r w:rsidRPr="00EE4D7B">
        <w:rPr>
          <w:rStyle w:val="normaltextrun"/>
          <w:rFonts w:ascii="Arial" w:eastAsia="MS Mincho" w:hAnsi="Arial" w:cs="Arial"/>
          <w:sz w:val="20"/>
          <w:szCs w:val="20"/>
        </w:rPr>
        <w:t>In Key Stage One we provide opportunities for children to: </w:t>
      </w:r>
      <w:r w:rsidRPr="00EE4D7B">
        <w:rPr>
          <w:rStyle w:val="eop"/>
          <w:rFonts w:ascii="Arial" w:hAnsi="Arial" w:cs="Arial"/>
          <w:sz w:val="20"/>
          <w:szCs w:val="20"/>
        </w:rPr>
        <w:t> </w:t>
      </w:r>
    </w:p>
    <w:p w14:paraId="0D7868E5" w14:textId="77777777" w:rsidR="00EE4D7B" w:rsidRPr="00EE4D7B" w:rsidRDefault="00EE4D7B" w:rsidP="00A54882">
      <w:pPr>
        <w:pStyle w:val="paragraph"/>
        <w:numPr>
          <w:ilvl w:val="0"/>
          <w:numId w:val="41"/>
        </w:numPr>
        <w:spacing w:before="0" w:beforeAutospacing="0" w:after="0" w:afterAutospacing="0"/>
        <w:jc w:val="both"/>
        <w:textAlignment w:val="baseline"/>
        <w:rPr>
          <w:rFonts w:ascii="Arial" w:hAnsi="Arial" w:cs="Arial"/>
          <w:sz w:val="20"/>
          <w:szCs w:val="20"/>
        </w:rPr>
      </w:pPr>
      <w:r w:rsidRPr="00EE4D7B">
        <w:rPr>
          <w:rStyle w:val="normaltextrun"/>
          <w:rFonts w:ascii="Arial" w:eastAsia="MS Mincho" w:hAnsi="Arial" w:cs="Arial"/>
          <w:sz w:val="20"/>
          <w:szCs w:val="20"/>
        </w:rPr>
        <w:t>develop an awareness of the past, using common words and phrases relating to the passing of time. </w:t>
      </w:r>
      <w:r w:rsidRPr="00EE4D7B">
        <w:rPr>
          <w:rStyle w:val="eop"/>
          <w:rFonts w:ascii="Arial" w:hAnsi="Arial" w:cs="Arial"/>
          <w:sz w:val="20"/>
          <w:szCs w:val="20"/>
        </w:rPr>
        <w:t> </w:t>
      </w:r>
    </w:p>
    <w:p w14:paraId="5F5CDB5A" w14:textId="77777777" w:rsidR="00EE4D7B" w:rsidRPr="00EE4D7B" w:rsidRDefault="00EE4D7B" w:rsidP="00A54882">
      <w:pPr>
        <w:pStyle w:val="paragraph"/>
        <w:numPr>
          <w:ilvl w:val="0"/>
          <w:numId w:val="41"/>
        </w:numPr>
        <w:spacing w:before="0" w:beforeAutospacing="0" w:after="0" w:afterAutospacing="0"/>
        <w:jc w:val="both"/>
        <w:textAlignment w:val="baseline"/>
        <w:rPr>
          <w:rFonts w:ascii="Arial" w:hAnsi="Arial" w:cs="Arial"/>
          <w:sz w:val="20"/>
          <w:szCs w:val="20"/>
        </w:rPr>
      </w:pPr>
      <w:r w:rsidRPr="00EE4D7B">
        <w:rPr>
          <w:rStyle w:val="normaltextrun"/>
          <w:rFonts w:ascii="Arial" w:eastAsia="MS Mincho" w:hAnsi="Arial" w:cs="Arial"/>
          <w:sz w:val="20"/>
          <w:szCs w:val="20"/>
        </w:rPr>
        <w:t>understand how and when the people and events they study fit within a chronological framework and identify similarities and differences between ways of life in different periods. </w:t>
      </w:r>
      <w:r w:rsidRPr="00EE4D7B">
        <w:rPr>
          <w:rStyle w:val="eop"/>
          <w:rFonts w:ascii="Arial" w:hAnsi="Arial" w:cs="Arial"/>
          <w:sz w:val="20"/>
          <w:szCs w:val="20"/>
        </w:rPr>
        <w:t> </w:t>
      </w:r>
    </w:p>
    <w:p w14:paraId="0857F473" w14:textId="77777777" w:rsidR="00EE4D7B" w:rsidRPr="00EE4D7B" w:rsidRDefault="00EE4D7B" w:rsidP="00A54882">
      <w:pPr>
        <w:pStyle w:val="paragraph"/>
        <w:numPr>
          <w:ilvl w:val="0"/>
          <w:numId w:val="41"/>
        </w:numPr>
        <w:spacing w:before="0" w:beforeAutospacing="0" w:after="0" w:afterAutospacing="0"/>
        <w:jc w:val="both"/>
        <w:textAlignment w:val="baseline"/>
        <w:rPr>
          <w:rFonts w:ascii="Arial" w:hAnsi="Arial" w:cs="Arial"/>
          <w:sz w:val="20"/>
          <w:szCs w:val="20"/>
        </w:rPr>
      </w:pPr>
      <w:r w:rsidRPr="00EE4D7B">
        <w:rPr>
          <w:rStyle w:val="normaltextrun"/>
          <w:rFonts w:ascii="Arial" w:eastAsia="MS Mincho" w:hAnsi="Arial" w:cs="Arial"/>
          <w:sz w:val="20"/>
          <w:szCs w:val="20"/>
        </w:rPr>
        <w:t>to learn and use a wide vocabulary of everyday historical terms. </w:t>
      </w:r>
      <w:r w:rsidRPr="00EE4D7B">
        <w:rPr>
          <w:rStyle w:val="eop"/>
          <w:rFonts w:ascii="Arial" w:hAnsi="Arial" w:cs="Arial"/>
          <w:sz w:val="20"/>
          <w:szCs w:val="20"/>
        </w:rPr>
        <w:t> </w:t>
      </w:r>
    </w:p>
    <w:p w14:paraId="314990B5" w14:textId="77777777" w:rsidR="00EE4D7B" w:rsidRPr="00EE4D7B" w:rsidRDefault="00EE4D7B" w:rsidP="00A54882">
      <w:pPr>
        <w:pStyle w:val="paragraph"/>
        <w:numPr>
          <w:ilvl w:val="0"/>
          <w:numId w:val="41"/>
        </w:numPr>
        <w:spacing w:before="0" w:beforeAutospacing="0" w:after="0" w:afterAutospacing="0"/>
        <w:jc w:val="both"/>
        <w:textAlignment w:val="baseline"/>
        <w:rPr>
          <w:rFonts w:ascii="Arial" w:hAnsi="Arial" w:cs="Arial"/>
          <w:sz w:val="20"/>
          <w:szCs w:val="20"/>
        </w:rPr>
      </w:pPr>
      <w:r w:rsidRPr="00EE4D7B">
        <w:rPr>
          <w:rStyle w:val="normaltextrun"/>
          <w:rFonts w:ascii="Arial" w:eastAsia="MS Mincho" w:hAnsi="Arial" w:cs="Arial"/>
          <w:sz w:val="20"/>
          <w:szCs w:val="20"/>
        </w:rPr>
        <w:t>to ask and answer questions to understand the key features of events. </w:t>
      </w:r>
      <w:r w:rsidRPr="00EE4D7B">
        <w:rPr>
          <w:rStyle w:val="eop"/>
          <w:rFonts w:ascii="Arial" w:hAnsi="Arial" w:cs="Arial"/>
          <w:sz w:val="20"/>
          <w:szCs w:val="20"/>
        </w:rPr>
        <w:t> </w:t>
      </w:r>
    </w:p>
    <w:p w14:paraId="6E413AAE" w14:textId="77777777" w:rsidR="00EE4D7B" w:rsidRPr="00EE4D7B" w:rsidRDefault="00EE4D7B" w:rsidP="00A54882">
      <w:pPr>
        <w:pStyle w:val="paragraph"/>
        <w:numPr>
          <w:ilvl w:val="0"/>
          <w:numId w:val="41"/>
        </w:numPr>
        <w:spacing w:before="0" w:beforeAutospacing="0" w:after="0" w:afterAutospacing="0"/>
        <w:jc w:val="both"/>
        <w:textAlignment w:val="baseline"/>
        <w:rPr>
          <w:rFonts w:ascii="Arial" w:hAnsi="Arial" w:cs="Arial"/>
          <w:sz w:val="20"/>
          <w:szCs w:val="20"/>
        </w:rPr>
      </w:pPr>
      <w:r w:rsidRPr="00EE4D7B">
        <w:rPr>
          <w:rStyle w:val="normaltextrun"/>
          <w:rFonts w:ascii="Arial" w:eastAsia="MS Mincho" w:hAnsi="Arial" w:cs="Arial"/>
          <w:sz w:val="20"/>
          <w:szCs w:val="20"/>
        </w:rPr>
        <w:t>to understand some of the ways in which we find out about the past and identify different ways in which it is represented. </w:t>
      </w:r>
      <w:r w:rsidRPr="00EE4D7B">
        <w:rPr>
          <w:rStyle w:val="eop"/>
          <w:rFonts w:ascii="Arial" w:hAnsi="Arial" w:cs="Arial"/>
          <w:sz w:val="20"/>
          <w:szCs w:val="20"/>
        </w:rPr>
        <w:t> </w:t>
      </w:r>
    </w:p>
    <w:p w14:paraId="577517A0" w14:textId="77777777" w:rsidR="00EE4D7B" w:rsidRPr="00EE4D7B" w:rsidRDefault="00EE4D7B" w:rsidP="00EE4D7B">
      <w:pPr>
        <w:pStyle w:val="paragraph"/>
        <w:spacing w:before="0" w:beforeAutospacing="0" w:after="0" w:afterAutospacing="0"/>
        <w:jc w:val="both"/>
        <w:textAlignment w:val="baseline"/>
        <w:rPr>
          <w:rFonts w:ascii="Segoe UI" w:hAnsi="Segoe UI" w:cs="Segoe UI"/>
          <w:sz w:val="20"/>
          <w:szCs w:val="20"/>
        </w:rPr>
      </w:pPr>
      <w:r w:rsidRPr="00EE4D7B">
        <w:rPr>
          <w:rStyle w:val="eop"/>
          <w:rFonts w:ascii="Arial" w:hAnsi="Arial" w:cs="Arial"/>
          <w:sz w:val="20"/>
          <w:szCs w:val="20"/>
        </w:rPr>
        <w:t> </w:t>
      </w:r>
    </w:p>
    <w:p w14:paraId="358687FC" w14:textId="77777777" w:rsidR="00E91929" w:rsidRDefault="00EE4D7B" w:rsidP="00EE4D7B">
      <w:pPr>
        <w:pStyle w:val="paragraph"/>
        <w:spacing w:before="0" w:beforeAutospacing="0" w:after="0" w:afterAutospacing="0"/>
        <w:jc w:val="both"/>
        <w:textAlignment w:val="baseline"/>
        <w:rPr>
          <w:rStyle w:val="normaltextrun"/>
          <w:rFonts w:ascii="Arial" w:eastAsia="MS Mincho" w:hAnsi="Arial" w:cs="Arial"/>
          <w:b/>
          <w:sz w:val="20"/>
          <w:szCs w:val="20"/>
          <w:u w:val="single"/>
        </w:rPr>
      </w:pPr>
      <w:r w:rsidRPr="00EA1EFD">
        <w:rPr>
          <w:rStyle w:val="normaltextrun"/>
          <w:rFonts w:ascii="Arial" w:eastAsia="MS Mincho" w:hAnsi="Arial" w:cs="Arial"/>
          <w:b/>
          <w:sz w:val="20"/>
          <w:szCs w:val="20"/>
          <w:u w:val="single"/>
        </w:rPr>
        <w:t>KS2 </w:t>
      </w:r>
    </w:p>
    <w:p w14:paraId="42183D0D" w14:textId="386FD68C" w:rsidR="00EE4D7B" w:rsidRPr="00EA1EFD" w:rsidRDefault="00EE4D7B" w:rsidP="00EE4D7B">
      <w:pPr>
        <w:pStyle w:val="paragraph"/>
        <w:spacing w:before="0" w:beforeAutospacing="0" w:after="0" w:afterAutospacing="0"/>
        <w:jc w:val="both"/>
        <w:textAlignment w:val="baseline"/>
        <w:rPr>
          <w:rFonts w:ascii="Segoe UI" w:hAnsi="Segoe UI" w:cs="Segoe UI"/>
          <w:b/>
          <w:sz w:val="20"/>
          <w:szCs w:val="20"/>
        </w:rPr>
      </w:pPr>
      <w:bookmarkStart w:id="0" w:name="_GoBack"/>
      <w:bookmarkEnd w:id="0"/>
      <w:r w:rsidRPr="00EA1EFD">
        <w:rPr>
          <w:rStyle w:val="eop"/>
          <w:rFonts w:ascii="Arial" w:hAnsi="Arial" w:cs="Arial"/>
          <w:b/>
          <w:sz w:val="20"/>
          <w:szCs w:val="20"/>
        </w:rPr>
        <w:t> </w:t>
      </w:r>
    </w:p>
    <w:p w14:paraId="36EAF317" w14:textId="77777777" w:rsidR="00EE4D7B" w:rsidRPr="00EE4D7B" w:rsidRDefault="00EE4D7B" w:rsidP="00EE4D7B">
      <w:pPr>
        <w:pStyle w:val="paragraph"/>
        <w:spacing w:before="0" w:beforeAutospacing="0" w:after="0" w:afterAutospacing="0"/>
        <w:jc w:val="both"/>
        <w:textAlignment w:val="baseline"/>
        <w:rPr>
          <w:rFonts w:ascii="Segoe UI" w:hAnsi="Segoe UI" w:cs="Segoe UI"/>
          <w:sz w:val="20"/>
          <w:szCs w:val="20"/>
        </w:rPr>
      </w:pPr>
      <w:r w:rsidRPr="00EE4D7B">
        <w:rPr>
          <w:rStyle w:val="normaltextrun"/>
          <w:rFonts w:ascii="Arial" w:eastAsia="MS Mincho" w:hAnsi="Arial" w:cs="Arial"/>
          <w:sz w:val="20"/>
          <w:szCs w:val="20"/>
        </w:rPr>
        <w:t>In the Key Stage Two we provide opportunities for children to: </w:t>
      </w:r>
      <w:r w:rsidRPr="00EE4D7B">
        <w:rPr>
          <w:rStyle w:val="eop"/>
          <w:rFonts w:ascii="Arial" w:hAnsi="Arial" w:cs="Arial"/>
          <w:sz w:val="20"/>
          <w:szCs w:val="20"/>
        </w:rPr>
        <w:t> </w:t>
      </w:r>
    </w:p>
    <w:p w14:paraId="6E7C8B40" w14:textId="77777777" w:rsidR="00EE4D7B" w:rsidRPr="00EE4D7B" w:rsidRDefault="00EE4D7B" w:rsidP="00A54882">
      <w:pPr>
        <w:pStyle w:val="paragraph"/>
        <w:numPr>
          <w:ilvl w:val="0"/>
          <w:numId w:val="43"/>
        </w:numPr>
        <w:spacing w:before="0" w:beforeAutospacing="0" w:after="0" w:afterAutospacing="0"/>
        <w:jc w:val="both"/>
        <w:textAlignment w:val="baseline"/>
        <w:rPr>
          <w:rFonts w:ascii="Arial" w:hAnsi="Arial" w:cs="Arial"/>
          <w:sz w:val="20"/>
          <w:szCs w:val="20"/>
        </w:rPr>
      </w:pPr>
      <w:r w:rsidRPr="00EE4D7B">
        <w:rPr>
          <w:rStyle w:val="normaltextrun"/>
          <w:rFonts w:ascii="Arial" w:eastAsia="MS Mincho" w:hAnsi="Arial" w:cs="Arial"/>
          <w:sz w:val="20"/>
          <w:szCs w:val="20"/>
        </w:rPr>
        <w:t>to develop a chronologically secure knowledge and understanding of British, local and world history, </w:t>
      </w:r>
      <w:r w:rsidRPr="00EE4D7B">
        <w:rPr>
          <w:rStyle w:val="eop"/>
          <w:rFonts w:ascii="Arial" w:hAnsi="Arial" w:cs="Arial"/>
          <w:sz w:val="20"/>
          <w:szCs w:val="20"/>
        </w:rPr>
        <w:t> </w:t>
      </w:r>
    </w:p>
    <w:p w14:paraId="3AF7048C" w14:textId="77777777" w:rsidR="00EE4D7B" w:rsidRPr="00EE4D7B" w:rsidRDefault="00EE4D7B" w:rsidP="00A54882">
      <w:pPr>
        <w:pStyle w:val="paragraph"/>
        <w:numPr>
          <w:ilvl w:val="0"/>
          <w:numId w:val="43"/>
        </w:numPr>
        <w:spacing w:before="0" w:beforeAutospacing="0" w:after="0" w:afterAutospacing="0"/>
        <w:jc w:val="both"/>
        <w:textAlignment w:val="baseline"/>
        <w:rPr>
          <w:rFonts w:ascii="Arial" w:hAnsi="Arial" w:cs="Arial"/>
          <w:sz w:val="20"/>
          <w:szCs w:val="20"/>
        </w:rPr>
      </w:pPr>
      <w:r w:rsidRPr="00EE4D7B">
        <w:rPr>
          <w:rStyle w:val="normaltextrun"/>
          <w:rFonts w:ascii="Arial" w:eastAsia="MS Mincho" w:hAnsi="Arial" w:cs="Arial"/>
          <w:sz w:val="20"/>
          <w:szCs w:val="20"/>
        </w:rPr>
        <w:t>To establish clear narratives within and across the periods they study. </w:t>
      </w:r>
      <w:r w:rsidRPr="00EE4D7B">
        <w:rPr>
          <w:rStyle w:val="eop"/>
          <w:rFonts w:ascii="Arial" w:hAnsi="Arial" w:cs="Arial"/>
          <w:sz w:val="20"/>
          <w:szCs w:val="20"/>
        </w:rPr>
        <w:t> </w:t>
      </w:r>
    </w:p>
    <w:p w14:paraId="317630B9" w14:textId="77777777" w:rsidR="00EE4D7B" w:rsidRPr="00EE4D7B" w:rsidRDefault="00EE4D7B" w:rsidP="00A54882">
      <w:pPr>
        <w:pStyle w:val="paragraph"/>
        <w:numPr>
          <w:ilvl w:val="0"/>
          <w:numId w:val="43"/>
        </w:numPr>
        <w:spacing w:before="0" w:beforeAutospacing="0" w:after="0" w:afterAutospacing="0"/>
        <w:jc w:val="both"/>
        <w:textAlignment w:val="baseline"/>
        <w:rPr>
          <w:rFonts w:ascii="Arial" w:hAnsi="Arial" w:cs="Arial"/>
          <w:sz w:val="20"/>
          <w:szCs w:val="20"/>
        </w:rPr>
      </w:pPr>
      <w:r w:rsidRPr="00EE4D7B">
        <w:rPr>
          <w:rStyle w:val="normaltextrun"/>
          <w:rFonts w:ascii="Arial" w:eastAsia="MS Mincho" w:hAnsi="Arial" w:cs="Arial"/>
          <w:sz w:val="20"/>
          <w:szCs w:val="20"/>
        </w:rPr>
        <w:t>to note connections, contrasts and trends over time </w:t>
      </w:r>
      <w:r w:rsidRPr="00EE4D7B">
        <w:rPr>
          <w:rStyle w:val="eop"/>
          <w:rFonts w:ascii="Arial" w:hAnsi="Arial" w:cs="Arial"/>
          <w:sz w:val="20"/>
          <w:szCs w:val="20"/>
        </w:rPr>
        <w:t> </w:t>
      </w:r>
    </w:p>
    <w:p w14:paraId="1E37F616" w14:textId="77777777" w:rsidR="00EE4D7B" w:rsidRPr="00EE4D7B" w:rsidRDefault="00EE4D7B" w:rsidP="00A54882">
      <w:pPr>
        <w:pStyle w:val="paragraph"/>
        <w:numPr>
          <w:ilvl w:val="0"/>
          <w:numId w:val="43"/>
        </w:numPr>
        <w:spacing w:before="0" w:beforeAutospacing="0" w:after="0" w:afterAutospacing="0"/>
        <w:jc w:val="both"/>
        <w:textAlignment w:val="baseline"/>
        <w:rPr>
          <w:rFonts w:ascii="Arial" w:hAnsi="Arial" w:cs="Arial"/>
          <w:sz w:val="20"/>
          <w:szCs w:val="20"/>
        </w:rPr>
      </w:pPr>
      <w:r w:rsidRPr="00EE4D7B">
        <w:rPr>
          <w:rStyle w:val="normaltextrun"/>
          <w:rFonts w:ascii="Arial" w:eastAsia="MS Mincho" w:hAnsi="Arial" w:cs="Arial"/>
          <w:sz w:val="20"/>
          <w:szCs w:val="20"/>
        </w:rPr>
        <w:t>to develop the appropriate use of historical terms. </w:t>
      </w:r>
      <w:r w:rsidRPr="00EE4D7B">
        <w:rPr>
          <w:rStyle w:val="eop"/>
          <w:rFonts w:ascii="Arial" w:hAnsi="Arial" w:cs="Arial"/>
          <w:sz w:val="20"/>
          <w:szCs w:val="20"/>
        </w:rPr>
        <w:t> </w:t>
      </w:r>
    </w:p>
    <w:p w14:paraId="63E86B67" w14:textId="77777777" w:rsidR="00EE4D7B" w:rsidRPr="00EE4D7B" w:rsidRDefault="00EE4D7B" w:rsidP="00A54882">
      <w:pPr>
        <w:pStyle w:val="paragraph"/>
        <w:numPr>
          <w:ilvl w:val="0"/>
          <w:numId w:val="43"/>
        </w:numPr>
        <w:spacing w:before="0" w:beforeAutospacing="0" w:after="0" w:afterAutospacing="0"/>
        <w:jc w:val="both"/>
        <w:textAlignment w:val="baseline"/>
        <w:rPr>
          <w:rFonts w:ascii="Arial" w:hAnsi="Arial" w:cs="Arial"/>
          <w:sz w:val="20"/>
          <w:szCs w:val="20"/>
        </w:rPr>
      </w:pPr>
      <w:r w:rsidRPr="00EE4D7B">
        <w:rPr>
          <w:rStyle w:val="normaltextrun"/>
          <w:rFonts w:ascii="Arial" w:eastAsia="MS Mincho" w:hAnsi="Arial" w:cs="Arial"/>
          <w:sz w:val="20"/>
          <w:szCs w:val="20"/>
        </w:rPr>
        <w:t>to regularly address and sometimes devise historically valid questions about change, cause, similarity and difference, and significance. </w:t>
      </w:r>
      <w:r w:rsidRPr="00EE4D7B">
        <w:rPr>
          <w:rStyle w:val="eop"/>
          <w:rFonts w:ascii="Arial" w:hAnsi="Arial" w:cs="Arial"/>
          <w:sz w:val="20"/>
          <w:szCs w:val="20"/>
        </w:rPr>
        <w:t> </w:t>
      </w:r>
    </w:p>
    <w:p w14:paraId="666D3E35" w14:textId="77777777" w:rsidR="00EE4D7B" w:rsidRPr="00EE4D7B" w:rsidRDefault="00EE4D7B" w:rsidP="00A54882">
      <w:pPr>
        <w:pStyle w:val="paragraph"/>
        <w:numPr>
          <w:ilvl w:val="0"/>
          <w:numId w:val="43"/>
        </w:numPr>
        <w:spacing w:before="0" w:beforeAutospacing="0" w:after="0" w:afterAutospacing="0"/>
        <w:jc w:val="both"/>
        <w:textAlignment w:val="baseline"/>
        <w:rPr>
          <w:rFonts w:ascii="Arial" w:hAnsi="Arial" w:cs="Arial"/>
          <w:sz w:val="20"/>
          <w:szCs w:val="20"/>
        </w:rPr>
      </w:pPr>
      <w:r w:rsidRPr="00EE4D7B">
        <w:rPr>
          <w:rStyle w:val="normaltextrun"/>
          <w:rFonts w:ascii="Arial" w:eastAsia="MS Mincho" w:hAnsi="Arial" w:cs="Arial"/>
          <w:sz w:val="20"/>
          <w:szCs w:val="20"/>
        </w:rPr>
        <w:t>to construct informed responses that involve thoughtful selection and organisation of relevant historical information. </w:t>
      </w:r>
      <w:r w:rsidRPr="00EE4D7B">
        <w:rPr>
          <w:rStyle w:val="eop"/>
          <w:rFonts w:ascii="Arial" w:hAnsi="Arial" w:cs="Arial"/>
          <w:sz w:val="20"/>
          <w:szCs w:val="20"/>
        </w:rPr>
        <w:t> </w:t>
      </w:r>
    </w:p>
    <w:p w14:paraId="07F877C2" w14:textId="77777777" w:rsidR="00EE4D7B" w:rsidRPr="00EE4D7B" w:rsidRDefault="00EE4D7B" w:rsidP="00A54882">
      <w:pPr>
        <w:pStyle w:val="paragraph"/>
        <w:numPr>
          <w:ilvl w:val="0"/>
          <w:numId w:val="43"/>
        </w:numPr>
        <w:spacing w:before="0" w:beforeAutospacing="0" w:after="0" w:afterAutospacing="0"/>
        <w:jc w:val="both"/>
        <w:textAlignment w:val="baseline"/>
        <w:rPr>
          <w:rFonts w:ascii="Arial" w:hAnsi="Arial" w:cs="Arial"/>
          <w:sz w:val="20"/>
          <w:szCs w:val="20"/>
        </w:rPr>
      </w:pPr>
      <w:r w:rsidRPr="00EE4D7B">
        <w:rPr>
          <w:rStyle w:val="normaltextrun"/>
          <w:rFonts w:ascii="Arial" w:eastAsia="MS Mincho" w:hAnsi="Arial" w:cs="Arial"/>
          <w:sz w:val="20"/>
          <w:szCs w:val="20"/>
        </w:rPr>
        <w:t>To understand how our knowledge of the past is constructed from a range of sources.</w:t>
      </w:r>
      <w:r w:rsidRPr="00EE4D7B">
        <w:rPr>
          <w:rStyle w:val="eop"/>
          <w:rFonts w:ascii="Arial" w:hAnsi="Arial" w:cs="Arial"/>
          <w:sz w:val="20"/>
          <w:szCs w:val="20"/>
        </w:rPr>
        <w:t> </w:t>
      </w:r>
    </w:p>
    <w:p w14:paraId="6BACA5F5" w14:textId="0A823C33" w:rsidR="2099AFFB" w:rsidRDefault="2099AFFB" w:rsidP="74351A90">
      <w:pPr>
        <w:jc w:val="both"/>
      </w:pPr>
    </w:p>
    <w:p w14:paraId="1494E2EA" w14:textId="3E3B83F2" w:rsidR="00511B47" w:rsidRPr="00EA1EFD" w:rsidRDefault="003C4917" w:rsidP="002A3463">
      <w:pPr>
        <w:jc w:val="both"/>
        <w:rPr>
          <w:rFonts w:cs="Arial"/>
          <w:b/>
          <w:sz w:val="20"/>
          <w:szCs w:val="20"/>
          <w:u w:val="single"/>
        </w:rPr>
      </w:pPr>
      <w:r w:rsidRPr="00EA1EFD">
        <w:rPr>
          <w:rFonts w:cs="Arial"/>
          <w:b/>
          <w:sz w:val="20"/>
          <w:szCs w:val="20"/>
          <w:u w:val="single"/>
        </w:rPr>
        <w:t>Resources</w:t>
      </w:r>
    </w:p>
    <w:p w14:paraId="72A3D3EC" w14:textId="6AFC1F4C" w:rsidR="00D23BD4" w:rsidRPr="00D23BD4" w:rsidRDefault="00D23BD4" w:rsidP="002A3463">
      <w:pPr>
        <w:jc w:val="both"/>
        <w:rPr>
          <w:rFonts w:cs="Arial"/>
          <w:sz w:val="20"/>
          <w:szCs w:val="20"/>
        </w:rPr>
      </w:pPr>
    </w:p>
    <w:p w14:paraId="049ACFDC" w14:textId="1476546E" w:rsidR="00EE4D7B" w:rsidRPr="00E70000" w:rsidRDefault="00835743" w:rsidP="0A9F78D9">
      <w:pPr>
        <w:jc w:val="both"/>
        <w:rPr>
          <w:rFonts w:cs="Arial"/>
          <w:color w:val="212529"/>
          <w:sz w:val="20"/>
          <w:szCs w:val="20"/>
        </w:rPr>
      </w:pPr>
      <w:r w:rsidRPr="0A9F78D9">
        <w:rPr>
          <w:rFonts w:cs="Arial"/>
          <w:sz w:val="20"/>
          <w:szCs w:val="20"/>
        </w:rPr>
        <w:t>Our sch</w:t>
      </w:r>
      <w:r w:rsidR="00E70000" w:rsidRPr="0A9F78D9">
        <w:rPr>
          <w:rFonts w:cs="Arial"/>
          <w:sz w:val="20"/>
          <w:szCs w:val="20"/>
        </w:rPr>
        <w:t xml:space="preserve">ool library and class libraries </w:t>
      </w:r>
      <w:r w:rsidRPr="00E70000">
        <w:rPr>
          <w:rFonts w:cs="Arial"/>
          <w:color w:val="212529"/>
          <w:sz w:val="20"/>
          <w:szCs w:val="20"/>
          <w:shd w:val="clear" w:color="auto" w:fill="FFFFFF"/>
        </w:rPr>
        <w:t>contain a good supply of nonfiction topic books to support children’s individual research and fiction texts to provide enrichment of the historical periods studied.</w:t>
      </w:r>
      <w:r w:rsidR="44987855" w:rsidRPr="00E70000">
        <w:rPr>
          <w:rFonts w:cs="Arial"/>
          <w:color w:val="212529"/>
          <w:sz w:val="20"/>
          <w:szCs w:val="20"/>
          <w:shd w:val="clear" w:color="auto" w:fill="FFFFFF"/>
        </w:rPr>
        <w:t xml:space="preserve"> Where possible, we use artefacts as primary sources of evidence in history lessons. Where not possible we use </w:t>
      </w:r>
      <w:r w:rsidR="220EEE27" w:rsidRPr="00E70000">
        <w:rPr>
          <w:rFonts w:cs="Arial"/>
          <w:color w:val="212529"/>
          <w:sz w:val="20"/>
          <w:szCs w:val="20"/>
          <w:shd w:val="clear" w:color="auto" w:fill="FFFFFF"/>
        </w:rPr>
        <w:t>IT, photographs and illustrations as secondary sources of information.</w:t>
      </w:r>
      <w:r w:rsidR="052B822C" w:rsidRPr="00E70000">
        <w:rPr>
          <w:rFonts w:cs="Arial"/>
          <w:color w:val="212529"/>
          <w:sz w:val="20"/>
          <w:szCs w:val="20"/>
          <w:shd w:val="clear" w:color="auto" w:fill="FFFFFF"/>
        </w:rPr>
        <w:t xml:space="preserve"> </w:t>
      </w:r>
      <w:r w:rsidR="052B822C" w:rsidRPr="0A9F78D9">
        <w:rPr>
          <w:rFonts w:cs="Arial"/>
          <w:color w:val="212529"/>
          <w:sz w:val="20"/>
          <w:szCs w:val="20"/>
        </w:rPr>
        <w:t xml:space="preserve">In addition, artefact boxes may be borrowed from the Lancashire Museum Service, providing artefacts relating to historical topics taught. </w:t>
      </w:r>
      <w:r w:rsidRPr="00E70000">
        <w:rPr>
          <w:rFonts w:cs="Arial"/>
          <w:color w:val="212529"/>
          <w:sz w:val="20"/>
          <w:szCs w:val="20"/>
          <w:shd w:val="clear" w:color="auto" w:fill="FFFFFF"/>
        </w:rPr>
        <w:t>We welcome and actively encourage visitors to join us to pass on their experiences, memories and knowledge. Learning outside the classroom also plays a key role in the provision of</w:t>
      </w:r>
      <w:r w:rsidR="62FB4747" w:rsidRPr="00E70000">
        <w:rPr>
          <w:rFonts w:cs="Arial"/>
          <w:color w:val="212529"/>
          <w:sz w:val="20"/>
          <w:szCs w:val="20"/>
          <w:shd w:val="clear" w:color="auto" w:fill="FFFFFF"/>
        </w:rPr>
        <w:t xml:space="preserve"> our local </w:t>
      </w:r>
      <w:r w:rsidR="70612CD0" w:rsidRPr="00E70000">
        <w:rPr>
          <w:rFonts w:cs="Arial"/>
          <w:color w:val="212529"/>
          <w:sz w:val="20"/>
          <w:szCs w:val="20"/>
          <w:shd w:val="clear" w:color="auto" w:fill="FFFFFF"/>
        </w:rPr>
        <w:t>h</w:t>
      </w:r>
      <w:r w:rsidRPr="00E70000">
        <w:rPr>
          <w:rFonts w:cs="Arial"/>
          <w:color w:val="212529"/>
          <w:sz w:val="20"/>
          <w:szCs w:val="20"/>
          <w:shd w:val="clear" w:color="auto" w:fill="FFFFFF"/>
        </w:rPr>
        <w:t>istory. </w:t>
      </w:r>
    </w:p>
    <w:p w14:paraId="1C615176" w14:textId="0E2D2581" w:rsidR="74351A90" w:rsidRDefault="74351A90" w:rsidP="74351A90">
      <w:pPr>
        <w:jc w:val="both"/>
        <w:rPr>
          <w:rFonts w:cs="Arial"/>
          <w:b/>
          <w:bCs/>
          <w:sz w:val="20"/>
          <w:szCs w:val="20"/>
          <w:u w:val="single"/>
        </w:rPr>
      </w:pPr>
    </w:p>
    <w:p w14:paraId="7D1B9650" w14:textId="1FF791E7" w:rsidR="74351A90" w:rsidRDefault="74351A90" w:rsidP="74351A90">
      <w:pPr>
        <w:jc w:val="both"/>
        <w:rPr>
          <w:rFonts w:cs="Arial"/>
          <w:b/>
          <w:bCs/>
          <w:sz w:val="20"/>
          <w:szCs w:val="20"/>
          <w:u w:val="single"/>
        </w:rPr>
      </w:pPr>
    </w:p>
    <w:p w14:paraId="0590C468" w14:textId="47B46B3C" w:rsidR="00D23BD4" w:rsidRDefault="00D23BD4" w:rsidP="002A3463">
      <w:pPr>
        <w:jc w:val="both"/>
        <w:rPr>
          <w:rFonts w:cs="Arial"/>
          <w:b/>
          <w:bCs/>
          <w:sz w:val="20"/>
          <w:szCs w:val="20"/>
          <w:u w:val="single"/>
        </w:rPr>
      </w:pPr>
      <w:r w:rsidRPr="74351A90">
        <w:rPr>
          <w:rFonts w:cs="Arial"/>
          <w:b/>
          <w:bCs/>
          <w:sz w:val="20"/>
          <w:szCs w:val="20"/>
          <w:u w:val="single"/>
        </w:rPr>
        <w:t>Impact</w:t>
      </w:r>
    </w:p>
    <w:p w14:paraId="6F82B835" w14:textId="04E1BA2D" w:rsidR="00EE4D7B" w:rsidRDefault="00EE4D7B" w:rsidP="002A3463">
      <w:pPr>
        <w:jc w:val="both"/>
        <w:rPr>
          <w:rFonts w:cs="Arial"/>
          <w:b/>
          <w:bCs/>
          <w:sz w:val="20"/>
          <w:szCs w:val="20"/>
          <w:u w:val="single"/>
        </w:rPr>
      </w:pPr>
    </w:p>
    <w:p w14:paraId="75EA451F" w14:textId="77777777" w:rsidR="00EE4D7B" w:rsidRPr="00EE4D7B" w:rsidRDefault="00EE4D7B" w:rsidP="00EE4D7B">
      <w:pPr>
        <w:pStyle w:val="paragraph"/>
        <w:spacing w:before="0" w:beforeAutospacing="0" w:after="0" w:afterAutospacing="0"/>
        <w:jc w:val="both"/>
        <w:textAlignment w:val="baseline"/>
        <w:rPr>
          <w:rFonts w:ascii="Segoe UI" w:hAnsi="Segoe UI" w:cs="Segoe UI"/>
          <w:sz w:val="20"/>
          <w:szCs w:val="20"/>
        </w:rPr>
      </w:pPr>
      <w:r w:rsidRPr="00EE4D7B">
        <w:rPr>
          <w:rStyle w:val="normaltextrun"/>
          <w:rFonts w:ascii="Arial" w:eastAsia="MS Mincho" w:hAnsi="Arial" w:cs="Arial"/>
          <w:sz w:val="20"/>
          <w:szCs w:val="20"/>
        </w:rPr>
        <w:t>Our history curriculum is designed in such a way that children can talk confidently about what they have been learning in history, using subject specific vocabulary and able to place their learning in chronological order.  Children are engaged in lessons and can recall their learning over time. Pupils work demonstrates that history is taught at an age-appropriate standard across each year group with opportunities planned for pupils working at greater depth. The curriculum covers areas of history that are relevant to the children of Stubbins. Children therefore leave Y6 prepared for life in the wider community, with a greater understanding of Great Britain’s past and present giving them a sense of how they and others fit into the big picture. The history curriculum at Stubbins is designed to form a strong foundation for their historical learning at Key Stage 3 and beyond. </w:t>
      </w:r>
      <w:r w:rsidRPr="00EE4D7B">
        <w:rPr>
          <w:rStyle w:val="eop"/>
          <w:rFonts w:ascii="Arial" w:hAnsi="Arial" w:cs="Arial"/>
          <w:sz w:val="20"/>
          <w:szCs w:val="20"/>
        </w:rPr>
        <w:t> </w:t>
      </w:r>
    </w:p>
    <w:p w14:paraId="376ABB69" w14:textId="77777777" w:rsidR="00EE4D7B" w:rsidRPr="00EE4D7B" w:rsidRDefault="00EE4D7B" w:rsidP="00EE4D7B">
      <w:pPr>
        <w:pStyle w:val="paragraph"/>
        <w:spacing w:before="0" w:beforeAutospacing="0" w:after="0" w:afterAutospacing="0"/>
        <w:jc w:val="both"/>
        <w:textAlignment w:val="baseline"/>
        <w:rPr>
          <w:rFonts w:ascii="Segoe UI" w:hAnsi="Segoe UI" w:cs="Segoe UI"/>
          <w:sz w:val="20"/>
          <w:szCs w:val="20"/>
        </w:rPr>
      </w:pPr>
      <w:r w:rsidRPr="00EE4D7B">
        <w:rPr>
          <w:rStyle w:val="normaltextrun"/>
          <w:rFonts w:ascii="Arial" w:eastAsia="MS Mincho" w:hAnsi="Arial" w:cs="Arial"/>
          <w:sz w:val="20"/>
          <w:szCs w:val="20"/>
        </w:rPr>
        <w:t>Children will:</w:t>
      </w:r>
      <w:r w:rsidRPr="00EE4D7B">
        <w:rPr>
          <w:rStyle w:val="eop"/>
          <w:rFonts w:ascii="Arial" w:hAnsi="Arial" w:cs="Arial"/>
          <w:sz w:val="20"/>
          <w:szCs w:val="20"/>
        </w:rPr>
        <w:t> </w:t>
      </w:r>
    </w:p>
    <w:p w14:paraId="14A47C72" w14:textId="77777777" w:rsidR="00EE4D7B" w:rsidRPr="00EE4D7B" w:rsidRDefault="00EE4D7B" w:rsidP="00EE4D7B">
      <w:pPr>
        <w:pStyle w:val="paragraph"/>
        <w:numPr>
          <w:ilvl w:val="0"/>
          <w:numId w:val="37"/>
        </w:numPr>
        <w:spacing w:before="0" w:beforeAutospacing="0" w:after="0" w:afterAutospacing="0"/>
        <w:ind w:left="360" w:firstLine="0"/>
        <w:jc w:val="both"/>
        <w:textAlignment w:val="baseline"/>
        <w:rPr>
          <w:rFonts w:ascii="Arial" w:hAnsi="Arial" w:cs="Arial"/>
          <w:sz w:val="20"/>
          <w:szCs w:val="20"/>
        </w:rPr>
      </w:pPr>
      <w:r w:rsidRPr="00EE4D7B">
        <w:rPr>
          <w:rStyle w:val="normaltextrun"/>
          <w:rFonts w:ascii="Arial" w:eastAsia="MS Mincho" w:hAnsi="Arial" w:cs="Arial"/>
          <w:sz w:val="20"/>
          <w:szCs w:val="20"/>
        </w:rPr>
        <w:t>be able to talk about times, events and people in British history and make links </w:t>
      </w:r>
      <w:r w:rsidRPr="00EE4D7B">
        <w:rPr>
          <w:rStyle w:val="eop"/>
          <w:rFonts w:ascii="Arial" w:hAnsi="Arial" w:cs="Arial"/>
          <w:sz w:val="20"/>
          <w:szCs w:val="20"/>
        </w:rPr>
        <w:t> </w:t>
      </w:r>
    </w:p>
    <w:p w14:paraId="0546D7F7" w14:textId="77777777" w:rsidR="00EE4D7B" w:rsidRPr="00EE4D7B" w:rsidRDefault="00EE4D7B" w:rsidP="00EE4D7B">
      <w:pPr>
        <w:pStyle w:val="paragraph"/>
        <w:numPr>
          <w:ilvl w:val="0"/>
          <w:numId w:val="37"/>
        </w:numPr>
        <w:spacing w:before="0" w:beforeAutospacing="0" w:after="0" w:afterAutospacing="0"/>
        <w:ind w:left="360" w:firstLine="0"/>
        <w:jc w:val="both"/>
        <w:textAlignment w:val="baseline"/>
        <w:rPr>
          <w:rFonts w:ascii="Arial" w:hAnsi="Arial" w:cs="Arial"/>
          <w:sz w:val="20"/>
          <w:szCs w:val="20"/>
        </w:rPr>
      </w:pPr>
      <w:r w:rsidRPr="00EE4D7B">
        <w:rPr>
          <w:rStyle w:val="normaltextrun"/>
          <w:rFonts w:ascii="Arial" w:eastAsia="MS Mincho" w:hAnsi="Arial" w:cs="Arial"/>
          <w:sz w:val="20"/>
          <w:szCs w:val="20"/>
        </w:rPr>
        <w:t>have a clear chronological understanding of the periods of history studied</w:t>
      </w:r>
      <w:r w:rsidRPr="00EE4D7B">
        <w:rPr>
          <w:rStyle w:val="eop"/>
          <w:rFonts w:ascii="Arial" w:hAnsi="Arial" w:cs="Arial"/>
          <w:sz w:val="20"/>
          <w:szCs w:val="20"/>
        </w:rPr>
        <w:t> </w:t>
      </w:r>
    </w:p>
    <w:p w14:paraId="09D7DB34" w14:textId="77777777" w:rsidR="00EE4D7B" w:rsidRPr="00EE4D7B" w:rsidRDefault="00EE4D7B" w:rsidP="00EE4D7B">
      <w:pPr>
        <w:pStyle w:val="paragraph"/>
        <w:numPr>
          <w:ilvl w:val="0"/>
          <w:numId w:val="37"/>
        </w:numPr>
        <w:spacing w:before="0" w:beforeAutospacing="0" w:after="0" w:afterAutospacing="0"/>
        <w:ind w:left="360" w:firstLine="0"/>
        <w:jc w:val="both"/>
        <w:textAlignment w:val="baseline"/>
        <w:rPr>
          <w:rFonts w:ascii="Arial" w:hAnsi="Arial" w:cs="Arial"/>
          <w:sz w:val="20"/>
          <w:szCs w:val="20"/>
        </w:rPr>
      </w:pPr>
      <w:r w:rsidRPr="00EE4D7B">
        <w:rPr>
          <w:rStyle w:val="normaltextrun"/>
          <w:rFonts w:ascii="Arial" w:eastAsia="MS Mincho" w:hAnsi="Arial" w:cs="Arial"/>
          <w:sz w:val="20"/>
          <w:szCs w:val="20"/>
        </w:rPr>
        <w:t>be able to discuss how sources of evidence can be represented and interpreted and </w:t>
      </w:r>
      <w:r w:rsidRPr="00EE4D7B">
        <w:rPr>
          <w:rStyle w:val="eop"/>
          <w:rFonts w:ascii="Arial" w:hAnsi="Arial" w:cs="Arial"/>
          <w:sz w:val="20"/>
          <w:szCs w:val="20"/>
        </w:rPr>
        <w:t> </w:t>
      </w:r>
    </w:p>
    <w:p w14:paraId="3900FD68" w14:textId="77777777" w:rsidR="00EE4D7B" w:rsidRPr="00EE4D7B" w:rsidRDefault="00EE4D7B" w:rsidP="00EE4D7B">
      <w:pPr>
        <w:pStyle w:val="paragraph"/>
        <w:numPr>
          <w:ilvl w:val="0"/>
          <w:numId w:val="38"/>
        </w:numPr>
        <w:spacing w:before="0" w:beforeAutospacing="0" w:after="0" w:afterAutospacing="0"/>
        <w:ind w:left="360" w:firstLine="0"/>
        <w:jc w:val="both"/>
        <w:textAlignment w:val="baseline"/>
        <w:rPr>
          <w:rFonts w:ascii="Arial" w:hAnsi="Arial" w:cs="Arial"/>
          <w:sz w:val="20"/>
          <w:szCs w:val="20"/>
        </w:rPr>
      </w:pPr>
      <w:r w:rsidRPr="00EE4D7B">
        <w:rPr>
          <w:rStyle w:val="normaltextrun"/>
          <w:rFonts w:ascii="Arial" w:eastAsia="MS Mincho" w:hAnsi="Arial" w:cs="Arial"/>
          <w:sz w:val="20"/>
          <w:szCs w:val="20"/>
        </w:rPr>
        <w:t>understand that different versions of the past may exist and the reasons for this </w:t>
      </w:r>
      <w:r w:rsidRPr="00EE4D7B">
        <w:rPr>
          <w:rStyle w:val="eop"/>
          <w:rFonts w:ascii="Arial" w:hAnsi="Arial" w:cs="Arial"/>
          <w:sz w:val="20"/>
          <w:szCs w:val="20"/>
        </w:rPr>
        <w:t> </w:t>
      </w:r>
    </w:p>
    <w:p w14:paraId="76065C5D" w14:textId="77777777" w:rsidR="00EE4D7B" w:rsidRPr="00EE4D7B" w:rsidRDefault="00EE4D7B" w:rsidP="00EE4D7B">
      <w:pPr>
        <w:pStyle w:val="paragraph"/>
        <w:numPr>
          <w:ilvl w:val="0"/>
          <w:numId w:val="38"/>
        </w:numPr>
        <w:spacing w:before="0" w:beforeAutospacing="0" w:after="0" w:afterAutospacing="0"/>
        <w:ind w:left="360" w:firstLine="0"/>
        <w:jc w:val="both"/>
        <w:textAlignment w:val="baseline"/>
        <w:rPr>
          <w:rFonts w:ascii="Arial" w:hAnsi="Arial" w:cs="Arial"/>
          <w:sz w:val="20"/>
          <w:szCs w:val="20"/>
        </w:rPr>
      </w:pPr>
      <w:r w:rsidRPr="00EE4D7B">
        <w:rPr>
          <w:rStyle w:val="normaltextrun"/>
          <w:rFonts w:ascii="Arial" w:eastAsia="MS Mincho" w:hAnsi="Arial" w:cs="Arial"/>
          <w:sz w:val="20"/>
          <w:szCs w:val="20"/>
        </w:rPr>
        <w:t>discern how and why contrasting arguments </w:t>
      </w:r>
      <w:r w:rsidRPr="00EE4D7B">
        <w:rPr>
          <w:rStyle w:val="eop"/>
          <w:rFonts w:ascii="Arial" w:hAnsi="Arial" w:cs="Arial"/>
          <w:sz w:val="20"/>
          <w:szCs w:val="20"/>
        </w:rPr>
        <w:t> </w:t>
      </w:r>
    </w:p>
    <w:p w14:paraId="6D1256F7" w14:textId="77777777" w:rsidR="00EE4D7B" w:rsidRPr="00EE4D7B" w:rsidRDefault="00EE4D7B" w:rsidP="00EE4D7B">
      <w:pPr>
        <w:pStyle w:val="paragraph"/>
        <w:numPr>
          <w:ilvl w:val="0"/>
          <w:numId w:val="38"/>
        </w:numPr>
        <w:spacing w:before="0" w:beforeAutospacing="0" w:after="0" w:afterAutospacing="0"/>
        <w:ind w:left="360" w:firstLine="0"/>
        <w:jc w:val="both"/>
        <w:textAlignment w:val="baseline"/>
        <w:rPr>
          <w:rFonts w:ascii="Arial" w:hAnsi="Arial" w:cs="Arial"/>
          <w:sz w:val="20"/>
          <w:szCs w:val="20"/>
        </w:rPr>
      </w:pPr>
      <w:r w:rsidRPr="00EE4D7B">
        <w:rPr>
          <w:rStyle w:val="normaltextrun"/>
          <w:rFonts w:ascii="Arial" w:eastAsia="MS Mincho" w:hAnsi="Arial" w:cs="Arial"/>
          <w:sz w:val="20"/>
          <w:szCs w:val="20"/>
        </w:rPr>
        <w:t>meet the end of key stage expectations outlined in the national curriculum for history.</w:t>
      </w:r>
      <w:r w:rsidRPr="00EE4D7B">
        <w:rPr>
          <w:rStyle w:val="eop"/>
          <w:rFonts w:ascii="Arial" w:hAnsi="Arial" w:cs="Arial"/>
          <w:sz w:val="20"/>
          <w:szCs w:val="20"/>
        </w:rPr>
        <w:t> </w:t>
      </w:r>
    </w:p>
    <w:p w14:paraId="739F333E" w14:textId="77777777" w:rsidR="00EE4D7B" w:rsidRDefault="00EE4D7B" w:rsidP="00EE4D7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62AFF9A2" w14:textId="77777777" w:rsidR="00EE4D7B" w:rsidRDefault="00EE4D7B" w:rsidP="002A3463">
      <w:pPr>
        <w:jc w:val="both"/>
        <w:rPr>
          <w:rFonts w:cs="Arial"/>
          <w:b/>
          <w:sz w:val="20"/>
          <w:szCs w:val="20"/>
          <w:u w:val="single"/>
        </w:rPr>
      </w:pPr>
    </w:p>
    <w:p w14:paraId="0D0B940D" w14:textId="2B037911" w:rsidR="00511B47" w:rsidRDefault="00511B47" w:rsidP="74351A90">
      <w:pPr>
        <w:jc w:val="both"/>
        <w:rPr>
          <w:rFonts w:cs="Arial"/>
          <w:b/>
          <w:bCs/>
          <w:sz w:val="20"/>
          <w:szCs w:val="20"/>
          <w:u w:val="single"/>
        </w:rPr>
      </w:pPr>
    </w:p>
    <w:p w14:paraId="0E27B00A" w14:textId="77777777" w:rsidR="00511B47" w:rsidRPr="002A3463" w:rsidRDefault="00511B47" w:rsidP="002A3463">
      <w:pPr>
        <w:jc w:val="both"/>
        <w:rPr>
          <w:rFonts w:cs="Arial"/>
          <w:b/>
          <w:sz w:val="20"/>
          <w:szCs w:val="20"/>
          <w:u w:val="single"/>
        </w:rPr>
      </w:pPr>
    </w:p>
    <w:p w14:paraId="3BED4484" w14:textId="77777777" w:rsidR="00D23BD4" w:rsidRPr="002A3463" w:rsidRDefault="00D23BD4" w:rsidP="002A3463">
      <w:pPr>
        <w:jc w:val="both"/>
        <w:rPr>
          <w:rFonts w:cs="Arial"/>
          <w:b/>
          <w:sz w:val="20"/>
          <w:szCs w:val="20"/>
          <w:u w:val="single"/>
        </w:rPr>
      </w:pPr>
      <w:r w:rsidRPr="002A3463">
        <w:rPr>
          <w:rFonts w:cs="Arial"/>
          <w:b/>
          <w:sz w:val="20"/>
          <w:szCs w:val="20"/>
          <w:u w:val="single"/>
        </w:rPr>
        <w:t xml:space="preserve">Assessment </w:t>
      </w:r>
    </w:p>
    <w:p w14:paraId="60061E4C" w14:textId="77777777" w:rsidR="00C726E0" w:rsidRDefault="00C726E0" w:rsidP="002A3463">
      <w:pPr>
        <w:jc w:val="both"/>
        <w:rPr>
          <w:rFonts w:cs="Arial"/>
          <w:sz w:val="20"/>
          <w:szCs w:val="20"/>
        </w:rPr>
      </w:pPr>
    </w:p>
    <w:p w14:paraId="164F449A" w14:textId="3C6BB569" w:rsidR="00C726E0" w:rsidRDefault="00C726E0" w:rsidP="00C726E0">
      <w:pPr>
        <w:jc w:val="both"/>
        <w:rPr>
          <w:rFonts w:cs="Arial"/>
          <w:sz w:val="20"/>
          <w:szCs w:val="20"/>
        </w:rPr>
      </w:pPr>
      <w:r>
        <w:rPr>
          <w:rFonts w:cs="Arial"/>
          <w:sz w:val="20"/>
          <w:szCs w:val="20"/>
        </w:rPr>
        <w:t>Stubbins</w:t>
      </w:r>
      <w:r w:rsidRPr="00C726E0">
        <w:rPr>
          <w:rFonts w:cs="Arial"/>
          <w:sz w:val="20"/>
          <w:szCs w:val="20"/>
        </w:rPr>
        <w:t xml:space="preserve"> uses assessment to enable staff to understand what pupils have learnt before, what they need to learn now and what they will learn next. </w:t>
      </w:r>
      <w:r w:rsidRPr="00511B47">
        <w:rPr>
          <w:rFonts w:cs="Arial"/>
          <w:sz w:val="20"/>
          <w:szCs w:val="20"/>
        </w:rPr>
        <w:t xml:space="preserve">The impact of </w:t>
      </w:r>
      <w:r>
        <w:rPr>
          <w:rFonts w:cs="Arial"/>
          <w:sz w:val="20"/>
          <w:szCs w:val="20"/>
        </w:rPr>
        <w:t xml:space="preserve">our </w:t>
      </w:r>
      <w:r w:rsidR="00EE4D7B">
        <w:rPr>
          <w:rFonts w:cs="Arial"/>
          <w:sz w:val="20"/>
          <w:szCs w:val="20"/>
        </w:rPr>
        <w:t>history</w:t>
      </w:r>
      <w:r>
        <w:rPr>
          <w:rFonts w:cs="Arial"/>
          <w:sz w:val="20"/>
          <w:szCs w:val="20"/>
        </w:rPr>
        <w:t xml:space="preserve"> curriculum</w:t>
      </w:r>
      <w:r w:rsidRPr="00511B47">
        <w:rPr>
          <w:rFonts w:cs="Arial"/>
          <w:sz w:val="20"/>
          <w:szCs w:val="20"/>
        </w:rPr>
        <w:t xml:space="preserve"> can be constantly monitored through both formative and summative assessment opportunities. </w:t>
      </w:r>
    </w:p>
    <w:p w14:paraId="2FDF9602" w14:textId="49989249" w:rsidR="00EE4D7B" w:rsidRPr="00EE4D7B" w:rsidRDefault="0034220A" w:rsidP="00EE4D7B">
      <w:pPr>
        <w:pStyle w:val="paragraph"/>
        <w:spacing w:before="0" w:beforeAutospacing="0" w:after="0" w:afterAutospacing="0"/>
        <w:textAlignment w:val="baseline"/>
        <w:rPr>
          <w:rFonts w:ascii="Segoe UI" w:hAnsi="Segoe UI" w:cs="Segoe UI"/>
          <w:sz w:val="20"/>
          <w:szCs w:val="20"/>
        </w:rPr>
      </w:pPr>
      <w:r>
        <w:rPr>
          <w:rStyle w:val="normaltextrun"/>
          <w:rFonts w:ascii="Arial" w:eastAsia="MS Mincho" w:hAnsi="Arial" w:cs="Arial"/>
          <w:color w:val="000000"/>
          <w:sz w:val="20"/>
          <w:szCs w:val="20"/>
        </w:rPr>
        <w:t>Formative h</w:t>
      </w:r>
      <w:r w:rsidR="00EE4D7B" w:rsidRPr="00EE4D7B">
        <w:rPr>
          <w:rStyle w:val="normaltextrun"/>
          <w:rFonts w:ascii="Arial" w:eastAsia="MS Mincho" w:hAnsi="Arial" w:cs="Arial"/>
          <w:color w:val="000000"/>
          <w:sz w:val="20"/>
          <w:szCs w:val="20"/>
        </w:rPr>
        <w:t xml:space="preserve">istory assessment is ongoing throughout </w:t>
      </w:r>
      <w:r w:rsidR="00EE4D7B">
        <w:rPr>
          <w:rStyle w:val="normaltextrun"/>
          <w:rFonts w:ascii="Arial" w:eastAsia="MS Mincho" w:hAnsi="Arial" w:cs="Arial"/>
          <w:color w:val="000000"/>
          <w:sz w:val="20"/>
          <w:szCs w:val="20"/>
        </w:rPr>
        <w:t xml:space="preserve">units </w:t>
      </w:r>
      <w:r w:rsidR="00EE4D7B" w:rsidRPr="00EE4D7B">
        <w:rPr>
          <w:rStyle w:val="normaltextrun"/>
          <w:rFonts w:ascii="Arial" w:eastAsia="MS Mincho" w:hAnsi="Arial" w:cs="Arial"/>
          <w:color w:val="000000"/>
          <w:sz w:val="20"/>
          <w:szCs w:val="20"/>
        </w:rPr>
        <w:t xml:space="preserve">to inform teachers with their planning of future lessons, activities and adaptive teaching. Summative assessment is completed at the end of each unit </w:t>
      </w:r>
      <w:r w:rsidR="00EE4D7B">
        <w:rPr>
          <w:rStyle w:val="normaltextrun"/>
          <w:rFonts w:ascii="Arial" w:eastAsia="MS Mincho" w:hAnsi="Arial" w:cs="Arial"/>
          <w:color w:val="000000"/>
          <w:sz w:val="20"/>
          <w:szCs w:val="20"/>
        </w:rPr>
        <w:t>will take the form of quizzes</w:t>
      </w:r>
      <w:r>
        <w:rPr>
          <w:rStyle w:val="normaltextrun"/>
          <w:rFonts w:ascii="Arial" w:eastAsia="MS Mincho" w:hAnsi="Arial" w:cs="Arial"/>
          <w:color w:val="000000"/>
          <w:sz w:val="20"/>
          <w:szCs w:val="20"/>
        </w:rPr>
        <w:t>, Q&amp;A and/or</w:t>
      </w:r>
      <w:r w:rsidR="00EE4D7B">
        <w:rPr>
          <w:rStyle w:val="normaltextrun"/>
          <w:rFonts w:ascii="Arial" w:eastAsia="MS Mincho" w:hAnsi="Arial" w:cs="Arial"/>
          <w:color w:val="000000"/>
          <w:sz w:val="20"/>
          <w:szCs w:val="20"/>
        </w:rPr>
        <w:t xml:space="preserve"> independent pieces of writing. </w:t>
      </w:r>
      <w:r>
        <w:rPr>
          <w:rStyle w:val="normaltextrun"/>
          <w:rFonts w:ascii="Arial" w:eastAsia="MS Mincho" w:hAnsi="Arial" w:cs="Arial"/>
          <w:color w:val="000000"/>
          <w:sz w:val="20"/>
          <w:szCs w:val="20"/>
        </w:rPr>
        <w:t>These assessments are</w:t>
      </w:r>
      <w:r w:rsidR="00EE4D7B" w:rsidRPr="00EE4D7B">
        <w:rPr>
          <w:rStyle w:val="normaltextrun"/>
          <w:rFonts w:ascii="Arial" w:eastAsia="MS Mincho" w:hAnsi="Arial" w:cs="Arial"/>
          <w:color w:val="000000"/>
          <w:sz w:val="20"/>
          <w:szCs w:val="20"/>
        </w:rPr>
        <w:t xml:space="preserve"> used to inform leaders of school improvements </w:t>
      </w:r>
      <w:r>
        <w:rPr>
          <w:rStyle w:val="normaltextrun"/>
          <w:rFonts w:ascii="Arial" w:eastAsia="MS Mincho" w:hAnsi="Arial" w:cs="Arial"/>
          <w:color w:val="000000"/>
          <w:sz w:val="20"/>
          <w:szCs w:val="20"/>
        </w:rPr>
        <w:t>and inform teachers and leaders</w:t>
      </w:r>
      <w:r w:rsidR="00EE4D7B" w:rsidRPr="00EE4D7B">
        <w:rPr>
          <w:rStyle w:val="normaltextrun"/>
          <w:rFonts w:ascii="Arial" w:eastAsia="MS Mincho" w:hAnsi="Arial" w:cs="Arial"/>
          <w:color w:val="000000"/>
          <w:sz w:val="20"/>
          <w:szCs w:val="20"/>
        </w:rPr>
        <w:t xml:space="preserve"> </w:t>
      </w:r>
      <w:r>
        <w:rPr>
          <w:rStyle w:val="normaltextrun"/>
          <w:rFonts w:ascii="Arial" w:eastAsia="MS Mincho" w:hAnsi="Arial" w:cs="Arial"/>
          <w:color w:val="000000"/>
          <w:sz w:val="20"/>
          <w:szCs w:val="20"/>
        </w:rPr>
        <w:t xml:space="preserve">of the </w:t>
      </w:r>
      <w:r w:rsidR="00EE4D7B" w:rsidRPr="00EE4D7B">
        <w:rPr>
          <w:rStyle w:val="normaltextrun"/>
          <w:rFonts w:ascii="Arial" w:eastAsia="MS Mincho" w:hAnsi="Arial" w:cs="Arial"/>
          <w:color w:val="000000"/>
          <w:sz w:val="20"/>
          <w:szCs w:val="20"/>
        </w:rPr>
        <w:t>skills that need to be further enhanced. </w:t>
      </w:r>
      <w:r w:rsidR="00EE4D7B" w:rsidRPr="00EE4D7B">
        <w:rPr>
          <w:rStyle w:val="eop"/>
          <w:rFonts w:ascii="Arial" w:hAnsi="Arial" w:cs="Arial"/>
          <w:color w:val="000000"/>
          <w:sz w:val="20"/>
          <w:szCs w:val="20"/>
        </w:rPr>
        <w:t> </w:t>
      </w:r>
    </w:p>
    <w:p w14:paraId="0B1B42D5" w14:textId="77777777" w:rsidR="00EE4D7B" w:rsidRDefault="00EE4D7B" w:rsidP="00C726E0">
      <w:pPr>
        <w:jc w:val="both"/>
        <w:rPr>
          <w:rFonts w:cs="Arial"/>
          <w:sz w:val="20"/>
          <w:szCs w:val="20"/>
        </w:rPr>
      </w:pPr>
    </w:p>
    <w:p w14:paraId="7FF483DC" w14:textId="706523B2" w:rsidR="00C726E0" w:rsidRPr="00EA1EFD" w:rsidRDefault="00C726E0" w:rsidP="0A9F78D9">
      <w:pPr>
        <w:jc w:val="both"/>
        <w:rPr>
          <w:rFonts w:cs="Arial"/>
          <w:b/>
          <w:bCs/>
          <w:sz w:val="20"/>
          <w:szCs w:val="20"/>
        </w:rPr>
      </w:pPr>
      <w:r w:rsidRPr="0A9F78D9">
        <w:rPr>
          <w:rFonts w:cs="Arial"/>
          <w:b/>
          <w:bCs/>
          <w:sz w:val="20"/>
          <w:szCs w:val="20"/>
        </w:rPr>
        <w:t>Formative assessment</w:t>
      </w:r>
    </w:p>
    <w:p w14:paraId="465BF6F4" w14:textId="6412E7B6" w:rsidR="00C726E0" w:rsidRDefault="0034220A" w:rsidP="00C726E0">
      <w:pPr>
        <w:jc w:val="both"/>
        <w:rPr>
          <w:rFonts w:cs="Arial"/>
          <w:sz w:val="20"/>
          <w:szCs w:val="20"/>
        </w:rPr>
      </w:pPr>
      <w:r>
        <w:rPr>
          <w:rFonts w:cs="Arial"/>
          <w:sz w:val="20"/>
          <w:szCs w:val="20"/>
        </w:rPr>
        <w:t>History</w:t>
      </w:r>
      <w:r w:rsidR="00C726E0" w:rsidRPr="00C726E0">
        <w:rPr>
          <w:rFonts w:cs="Arial"/>
          <w:sz w:val="20"/>
          <w:szCs w:val="20"/>
        </w:rPr>
        <w:t xml:space="preserve"> assessment is ongoing and will be used to inform teachers in relation to their planning, lesson activities and differentiation. </w:t>
      </w:r>
    </w:p>
    <w:p w14:paraId="3DEEC669" w14:textId="77777777" w:rsidR="00C726E0" w:rsidRPr="00C726E0" w:rsidRDefault="00C726E0" w:rsidP="00C726E0">
      <w:pPr>
        <w:jc w:val="both"/>
        <w:rPr>
          <w:rFonts w:cs="Arial"/>
          <w:sz w:val="20"/>
          <w:szCs w:val="20"/>
        </w:rPr>
      </w:pPr>
    </w:p>
    <w:p w14:paraId="1F619CB9" w14:textId="77777777" w:rsidR="00C726E0" w:rsidRPr="00EA1EFD" w:rsidRDefault="00C726E0" w:rsidP="00C726E0">
      <w:pPr>
        <w:jc w:val="both"/>
        <w:rPr>
          <w:rFonts w:cs="Arial"/>
          <w:b/>
          <w:sz w:val="20"/>
          <w:szCs w:val="20"/>
        </w:rPr>
      </w:pPr>
      <w:r w:rsidRPr="00EA1EFD">
        <w:rPr>
          <w:rFonts w:cs="Arial"/>
          <w:b/>
          <w:sz w:val="20"/>
          <w:szCs w:val="20"/>
        </w:rPr>
        <w:t>Summative assessment</w:t>
      </w:r>
    </w:p>
    <w:p w14:paraId="56FFB46B" w14:textId="2BC616BC" w:rsidR="00C726E0" w:rsidRPr="003C4917" w:rsidRDefault="00C726E0" w:rsidP="00C726E0">
      <w:pPr>
        <w:jc w:val="both"/>
        <w:rPr>
          <w:rFonts w:cs="Arial"/>
          <w:sz w:val="20"/>
          <w:szCs w:val="20"/>
        </w:rPr>
      </w:pPr>
      <w:r w:rsidRPr="0A9F78D9">
        <w:rPr>
          <w:rFonts w:cs="Arial"/>
          <w:sz w:val="20"/>
          <w:szCs w:val="20"/>
        </w:rPr>
        <w:t xml:space="preserve">Summative assessment is completed termly, based on the </w:t>
      </w:r>
      <w:r w:rsidR="00835743" w:rsidRPr="0A9F78D9">
        <w:rPr>
          <w:rFonts w:cs="Arial"/>
          <w:sz w:val="20"/>
          <w:szCs w:val="20"/>
        </w:rPr>
        <w:t>h</w:t>
      </w:r>
      <w:r w:rsidR="0034220A" w:rsidRPr="0A9F78D9">
        <w:rPr>
          <w:rFonts w:cs="Arial"/>
          <w:sz w:val="20"/>
          <w:szCs w:val="20"/>
        </w:rPr>
        <w:t>istory</w:t>
      </w:r>
      <w:r w:rsidRPr="0A9F78D9">
        <w:rPr>
          <w:rFonts w:cs="Arial"/>
          <w:sz w:val="20"/>
          <w:szCs w:val="20"/>
        </w:rPr>
        <w:t xml:space="preserve"> skills that the medium-ter</w:t>
      </w:r>
      <w:r w:rsidR="003C4917" w:rsidRPr="0A9F78D9">
        <w:rPr>
          <w:rFonts w:cs="Arial"/>
          <w:sz w:val="20"/>
          <w:szCs w:val="20"/>
        </w:rPr>
        <w:t xml:space="preserve">m plan requires as a key focus. </w:t>
      </w:r>
      <w:r w:rsidRPr="0A9F78D9">
        <w:rPr>
          <w:rFonts w:cs="Arial"/>
          <w:sz w:val="20"/>
          <w:szCs w:val="20"/>
        </w:rPr>
        <w:t xml:space="preserve">At the end of each school </w:t>
      </w:r>
      <w:r w:rsidR="3B7F8B30" w:rsidRPr="0A9F78D9">
        <w:rPr>
          <w:rFonts w:cs="Arial"/>
          <w:sz w:val="20"/>
          <w:szCs w:val="20"/>
        </w:rPr>
        <w:t>year</w:t>
      </w:r>
      <w:r w:rsidRPr="0A9F78D9">
        <w:rPr>
          <w:rFonts w:cs="Arial"/>
          <w:sz w:val="20"/>
          <w:szCs w:val="20"/>
        </w:rPr>
        <w:t xml:space="preserve"> pupils will be assessed within 1 of the following bands: </w:t>
      </w:r>
    </w:p>
    <w:p w14:paraId="2A8A9292" w14:textId="34C9060E" w:rsidR="00C726E0" w:rsidRPr="00A54882" w:rsidRDefault="00C726E0" w:rsidP="00A54882">
      <w:pPr>
        <w:pStyle w:val="ListParagraph"/>
        <w:numPr>
          <w:ilvl w:val="0"/>
          <w:numId w:val="45"/>
        </w:numPr>
        <w:jc w:val="both"/>
        <w:rPr>
          <w:rFonts w:cs="Arial"/>
          <w:sz w:val="20"/>
          <w:szCs w:val="20"/>
        </w:rPr>
      </w:pPr>
      <w:r w:rsidRPr="00A54882">
        <w:rPr>
          <w:rFonts w:cs="Arial"/>
          <w:sz w:val="20"/>
          <w:szCs w:val="20"/>
        </w:rPr>
        <w:t>Pre-Key Stage (PKS)</w:t>
      </w:r>
    </w:p>
    <w:p w14:paraId="53555095" w14:textId="11AF36FA" w:rsidR="00C726E0" w:rsidRPr="00A54882" w:rsidRDefault="00C726E0" w:rsidP="00A54882">
      <w:pPr>
        <w:pStyle w:val="ListParagraph"/>
        <w:numPr>
          <w:ilvl w:val="0"/>
          <w:numId w:val="45"/>
        </w:numPr>
        <w:jc w:val="both"/>
        <w:rPr>
          <w:rFonts w:cs="Arial"/>
          <w:sz w:val="20"/>
          <w:szCs w:val="20"/>
        </w:rPr>
      </w:pPr>
      <w:r w:rsidRPr="00A54882">
        <w:rPr>
          <w:rFonts w:cs="Arial"/>
          <w:sz w:val="20"/>
          <w:szCs w:val="20"/>
        </w:rPr>
        <w:t>Working Towards the curriculum (WT)</w:t>
      </w:r>
    </w:p>
    <w:p w14:paraId="7BC93404" w14:textId="012BADB0" w:rsidR="00C726E0" w:rsidRPr="00A54882" w:rsidRDefault="00C726E0" w:rsidP="00A54882">
      <w:pPr>
        <w:pStyle w:val="ListParagraph"/>
        <w:numPr>
          <w:ilvl w:val="0"/>
          <w:numId w:val="45"/>
        </w:numPr>
        <w:jc w:val="both"/>
        <w:rPr>
          <w:rFonts w:cs="Arial"/>
          <w:sz w:val="20"/>
          <w:szCs w:val="20"/>
        </w:rPr>
      </w:pPr>
      <w:r w:rsidRPr="00A54882">
        <w:rPr>
          <w:rFonts w:cs="Arial"/>
          <w:sz w:val="20"/>
          <w:szCs w:val="20"/>
        </w:rPr>
        <w:t>Working at Expected (EXP)</w:t>
      </w:r>
    </w:p>
    <w:p w14:paraId="00C0DAE0" w14:textId="0CB9FAB1" w:rsidR="00C726E0" w:rsidRPr="00A54882" w:rsidRDefault="00C726E0" w:rsidP="00A54882">
      <w:pPr>
        <w:pStyle w:val="ListParagraph"/>
        <w:numPr>
          <w:ilvl w:val="0"/>
          <w:numId w:val="45"/>
        </w:numPr>
        <w:jc w:val="both"/>
        <w:rPr>
          <w:rFonts w:cs="Arial"/>
          <w:sz w:val="20"/>
          <w:szCs w:val="20"/>
        </w:rPr>
      </w:pPr>
      <w:r w:rsidRPr="00A54882">
        <w:rPr>
          <w:rFonts w:cs="Arial"/>
          <w:sz w:val="20"/>
          <w:szCs w:val="20"/>
        </w:rPr>
        <w:t xml:space="preserve">Working at Greater depth (GDS) </w:t>
      </w:r>
    </w:p>
    <w:p w14:paraId="45FB0818" w14:textId="4A90ECDD" w:rsidR="003C4917" w:rsidRDefault="003C4917" w:rsidP="00C726E0">
      <w:pPr>
        <w:jc w:val="both"/>
        <w:rPr>
          <w:rFonts w:cs="Arial"/>
          <w:sz w:val="20"/>
          <w:szCs w:val="20"/>
          <w:u w:val="single"/>
        </w:rPr>
      </w:pPr>
    </w:p>
    <w:p w14:paraId="34A4027A" w14:textId="77777777" w:rsidR="00C726E0" w:rsidRPr="00EA1EFD" w:rsidRDefault="00C726E0" w:rsidP="00C726E0">
      <w:pPr>
        <w:jc w:val="both"/>
        <w:rPr>
          <w:rFonts w:cs="Arial"/>
          <w:b/>
          <w:sz w:val="20"/>
          <w:szCs w:val="20"/>
        </w:rPr>
      </w:pPr>
      <w:r w:rsidRPr="00EA1EFD">
        <w:rPr>
          <w:rFonts w:cs="Arial"/>
          <w:b/>
          <w:sz w:val="20"/>
          <w:szCs w:val="20"/>
        </w:rPr>
        <w:t>Marking</w:t>
      </w:r>
    </w:p>
    <w:p w14:paraId="5C17B743" w14:textId="77777777" w:rsidR="00C726E0" w:rsidRPr="00C726E0" w:rsidRDefault="00C726E0" w:rsidP="00C726E0">
      <w:pPr>
        <w:jc w:val="both"/>
        <w:rPr>
          <w:rFonts w:cs="Arial"/>
          <w:sz w:val="20"/>
          <w:szCs w:val="20"/>
        </w:rPr>
      </w:pPr>
      <w:r w:rsidRPr="00C726E0">
        <w:rPr>
          <w:rFonts w:cs="Arial"/>
          <w:sz w:val="20"/>
          <w:szCs w:val="20"/>
        </w:rPr>
        <w:t xml:space="preserve">Children receive regular feedback and </w:t>
      </w:r>
      <w:r>
        <w:rPr>
          <w:rFonts w:cs="Arial"/>
          <w:sz w:val="20"/>
          <w:szCs w:val="20"/>
        </w:rPr>
        <w:t>Stubbins</w:t>
      </w:r>
      <w:r w:rsidRPr="00C726E0">
        <w:rPr>
          <w:rFonts w:cs="Arial"/>
          <w:sz w:val="20"/>
          <w:szCs w:val="20"/>
        </w:rPr>
        <w:t xml:space="preserve"> marking follows the school’s marking</w:t>
      </w:r>
      <w:r>
        <w:rPr>
          <w:rFonts w:cs="Arial"/>
          <w:sz w:val="20"/>
          <w:szCs w:val="20"/>
        </w:rPr>
        <w:t xml:space="preserve"> and feedback</w:t>
      </w:r>
      <w:r w:rsidRPr="00C726E0">
        <w:rPr>
          <w:rFonts w:cs="Arial"/>
          <w:sz w:val="20"/>
          <w:szCs w:val="20"/>
        </w:rPr>
        <w:t xml:space="preserve"> policy.</w:t>
      </w:r>
    </w:p>
    <w:p w14:paraId="049F31CB" w14:textId="77777777" w:rsidR="00511B47" w:rsidRPr="00511B47" w:rsidRDefault="00511B47" w:rsidP="002A3463">
      <w:pPr>
        <w:jc w:val="both"/>
        <w:rPr>
          <w:rFonts w:cs="Arial"/>
          <w:sz w:val="20"/>
          <w:szCs w:val="20"/>
        </w:rPr>
      </w:pPr>
    </w:p>
    <w:p w14:paraId="40665DFD" w14:textId="414C3A2F" w:rsidR="00D23BD4" w:rsidRDefault="00D23BD4" w:rsidP="002A3463">
      <w:pPr>
        <w:jc w:val="both"/>
        <w:rPr>
          <w:rFonts w:cs="Arial"/>
          <w:b/>
          <w:sz w:val="20"/>
          <w:szCs w:val="20"/>
          <w:u w:val="single"/>
        </w:rPr>
      </w:pPr>
      <w:r w:rsidRPr="00EA1EFD">
        <w:rPr>
          <w:rFonts w:cs="Arial"/>
          <w:b/>
          <w:sz w:val="20"/>
          <w:szCs w:val="20"/>
          <w:u w:val="single"/>
        </w:rPr>
        <w:t xml:space="preserve">Inclusion </w:t>
      </w:r>
    </w:p>
    <w:p w14:paraId="2460E5C2" w14:textId="77777777" w:rsidR="00EA1EFD" w:rsidRPr="00EA1EFD" w:rsidRDefault="00EA1EFD" w:rsidP="002A3463">
      <w:pPr>
        <w:jc w:val="both"/>
        <w:rPr>
          <w:rFonts w:cs="Arial"/>
          <w:b/>
          <w:sz w:val="20"/>
          <w:szCs w:val="20"/>
          <w:u w:val="single"/>
        </w:rPr>
      </w:pPr>
    </w:p>
    <w:p w14:paraId="7F0E5397" w14:textId="6B33AA37" w:rsidR="004E0D33" w:rsidRPr="00E654E7" w:rsidRDefault="004E0D33" w:rsidP="00E654E7">
      <w:pPr>
        <w:pStyle w:val="4Bulletedcopyblue"/>
        <w:numPr>
          <w:ilvl w:val="0"/>
          <w:numId w:val="0"/>
        </w:numPr>
        <w:rPr>
          <w:lang w:val="en-GB"/>
        </w:rPr>
      </w:pPr>
      <w:r w:rsidRPr="004E0D33">
        <w:t>Teachers set high expectations for</w:t>
      </w:r>
      <w:r w:rsidR="00C726E0">
        <w:t xml:space="preserve"> all pupils in </w:t>
      </w:r>
      <w:r w:rsidR="00835743">
        <w:t>history</w:t>
      </w:r>
      <w:r>
        <w:t>.</w:t>
      </w:r>
      <w:r w:rsidR="00E654E7">
        <w:rPr>
          <w:lang w:val="en-GB"/>
        </w:rPr>
        <w:t xml:space="preserve"> </w:t>
      </w:r>
      <w:r w:rsidRPr="004E0D33">
        <w:t>They will use appropriate assessment to set ambitious targets and plan challenging work for all groups, including:</w:t>
      </w:r>
    </w:p>
    <w:p w14:paraId="65A3A8E5" w14:textId="77777777" w:rsidR="004E0D33" w:rsidRDefault="004E0D33" w:rsidP="00A54882">
      <w:pPr>
        <w:pStyle w:val="4Bulletedcopyblue"/>
        <w:numPr>
          <w:ilvl w:val="0"/>
          <w:numId w:val="46"/>
        </w:numPr>
        <w:rPr>
          <w:lang w:val="en-GB"/>
        </w:rPr>
      </w:pPr>
      <w:r>
        <w:rPr>
          <w:lang w:val="en-GB"/>
        </w:rPr>
        <w:t>More able pupils</w:t>
      </w:r>
    </w:p>
    <w:p w14:paraId="3B983A97" w14:textId="77777777" w:rsidR="004E0D33" w:rsidRDefault="004E0D33" w:rsidP="00A54882">
      <w:pPr>
        <w:pStyle w:val="4Bulletedcopyblue"/>
        <w:numPr>
          <w:ilvl w:val="0"/>
          <w:numId w:val="46"/>
        </w:numPr>
        <w:rPr>
          <w:lang w:val="en-GB"/>
        </w:rPr>
      </w:pPr>
      <w:r>
        <w:rPr>
          <w:lang w:val="en-GB"/>
        </w:rPr>
        <w:t>Pupils with low prior attainment</w:t>
      </w:r>
    </w:p>
    <w:p w14:paraId="2387E16D" w14:textId="77777777" w:rsidR="004E0D33" w:rsidRDefault="004E0D33" w:rsidP="00A54882">
      <w:pPr>
        <w:pStyle w:val="4Bulletedcopyblue"/>
        <w:numPr>
          <w:ilvl w:val="0"/>
          <w:numId w:val="46"/>
        </w:numPr>
        <w:rPr>
          <w:lang w:val="en-GB"/>
        </w:rPr>
      </w:pPr>
      <w:r>
        <w:rPr>
          <w:lang w:val="en-GB"/>
        </w:rPr>
        <w:t>Pupils from disadvantaged backgrounds</w:t>
      </w:r>
    </w:p>
    <w:p w14:paraId="7281171D" w14:textId="77777777" w:rsidR="004E0D33" w:rsidRDefault="004E0D33" w:rsidP="00A54882">
      <w:pPr>
        <w:pStyle w:val="4Bulletedcopyblue"/>
        <w:numPr>
          <w:ilvl w:val="0"/>
          <w:numId w:val="46"/>
        </w:numPr>
        <w:rPr>
          <w:lang w:val="en-GB"/>
        </w:rPr>
      </w:pPr>
      <w:r>
        <w:rPr>
          <w:lang w:val="en-GB"/>
        </w:rPr>
        <w:t>Pupils with special educational needs (SEN)</w:t>
      </w:r>
    </w:p>
    <w:p w14:paraId="70A46DDC" w14:textId="77777777" w:rsidR="004E0D33" w:rsidRDefault="004E0D33" w:rsidP="00A54882">
      <w:pPr>
        <w:pStyle w:val="4Bulletedcopyblue"/>
        <w:numPr>
          <w:ilvl w:val="0"/>
          <w:numId w:val="46"/>
        </w:numPr>
        <w:rPr>
          <w:lang w:val="en-GB"/>
        </w:rPr>
      </w:pPr>
      <w:r>
        <w:rPr>
          <w:lang w:val="en-GB"/>
        </w:rPr>
        <w:t>Pupils with English as an additional language (EAL)</w:t>
      </w:r>
    </w:p>
    <w:p w14:paraId="4E1D53FB" w14:textId="748DAC71" w:rsidR="004E0D33" w:rsidRDefault="004E0D33" w:rsidP="004E0D33">
      <w:pPr>
        <w:pStyle w:val="4Bulletedcopyblue"/>
        <w:numPr>
          <w:ilvl w:val="0"/>
          <w:numId w:val="0"/>
        </w:numPr>
        <w:rPr>
          <w:lang w:val="en-GB"/>
        </w:rPr>
      </w:pPr>
      <w:r w:rsidRPr="0A9F78D9">
        <w:rPr>
          <w:lang w:val="en-GB"/>
        </w:rPr>
        <w:t>Lessons will be planned to ensure that there are no barriers to every pupil achieving.</w:t>
      </w:r>
      <w:r w:rsidR="00E654E7" w:rsidRPr="0A9F78D9">
        <w:rPr>
          <w:lang w:val="en-GB"/>
        </w:rPr>
        <w:t xml:space="preserve"> Teachers will plan lessons so pupils with SEN and/or disabilities can study </w:t>
      </w:r>
      <w:r w:rsidR="00835743" w:rsidRPr="0A9F78D9">
        <w:rPr>
          <w:lang w:val="en-GB"/>
        </w:rPr>
        <w:t>history</w:t>
      </w:r>
      <w:r w:rsidR="00E654E7" w:rsidRPr="0A9F78D9">
        <w:rPr>
          <w:lang w:val="en-GB"/>
        </w:rPr>
        <w:t>, wherever possible, and ensure that there are no barriers to every pupil achieving. Teachers will also take account of the needs of pupils whose first language is not English. Lessons will be planned so that teaching opportunities help pupils to develop their English, and to support pupil</w:t>
      </w:r>
      <w:r w:rsidR="00C726E0" w:rsidRPr="0A9F78D9">
        <w:rPr>
          <w:lang w:val="en-GB"/>
        </w:rPr>
        <w:t xml:space="preserve">s to take part in </w:t>
      </w:r>
      <w:r w:rsidR="00835743" w:rsidRPr="0A9F78D9">
        <w:rPr>
          <w:lang w:val="en-GB"/>
        </w:rPr>
        <w:t>history</w:t>
      </w:r>
      <w:r w:rsidR="00E654E7" w:rsidRPr="0A9F78D9">
        <w:rPr>
          <w:lang w:val="en-GB"/>
        </w:rPr>
        <w:t xml:space="preserve">. Talented or more able children will </w:t>
      </w:r>
      <w:r w:rsidR="46C751F0" w:rsidRPr="0A9F78D9">
        <w:rPr>
          <w:lang w:val="en-GB"/>
        </w:rPr>
        <w:t xml:space="preserve">be </w:t>
      </w:r>
      <w:r w:rsidR="00E654E7" w:rsidRPr="0A9F78D9">
        <w:rPr>
          <w:lang w:val="en-GB"/>
        </w:rPr>
        <w:t xml:space="preserve">challenged through </w:t>
      </w:r>
      <w:r w:rsidR="359D26EE" w:rsidRPr="0A9F78D9">
        <w:rPr>
          <w:lang w:val="en-GB"/>
        </w:rPr>
        <w:t xml:space="preserve">extension tasks and independent learning tasks; such as researching, interviews, gathering further </w:t>
      </w:r>
      <w:r w:rsidR="40E4EDAE" w:rsidRPr="0A9F78D9">
        <w:rPr>
          <w:lang w:val="en-GB"/>
        </w:rPr>
        <w:t xml:space="preserve">historical </w:t>
      </w:r>
      <w:r w:rsidR="359D26EE" w:rsidRPr="0A9F78D9">
        <w:rPr>
          <w:lang w:val="en-GB"/>
        </w:rPr>
        <w:t>evidence.</w:t>
      </w:r>
    </w:p>
    <w:p w14:paraId="62486C05" w14:textId="471C1C17" w:rsidR="00F92B75" w:rsidRDefault="00F92B75" w:rsidP="003C4917">
      <w:pPr>
        <w:jc w:val="both"/>
        <w:rPr>
          <w:rFonts w:cs="Arial"/>
          <w:sz w:val="20"/>
          <w:szCs w:val="20"/>
        </w:rPr>
      </w:pPr>
    </w:p>
    <w:p w14:paraId="202444CB" w14:textId="77777777" w:rsidR="00F92B75" w:rsidRDefault="00F92B75" w:rsidP="003C4917">
      <w:pPr>
        <w:jc w:val="both"/>
        <w:rPr>
          <w:rFonts w:cs="Arial"/>
          <w:b/>
          <w:sz w:val="20"/>
          <w:szCs w:val="20"/>
          <w:u w:val="single"/>
        </w:rPr>
      </w:pPr>
      <w:r w:rsidRPr="00F92B75">
        <w:rPr>
          <w:rFonts w:cs="Arial"/>
          <w:b/>
          <w:sz w:val="20"/>
          <w:szCs w:val="20"/>
          <w:u w:val="single"/>
        </w:rPr>
        <w:lastRenderedPageBreak/>
        <w:t>Cross Curricular links</w:t>
      </w:r>
    </w:p>
    <w:p w14:paraId="4101652C" w14:textId="77777777" w:rsidR="00F92B75" w:rsidRDefault="00F92B75" w:rsidP="003C4917">
      <w:pPr>
        <w:jc w:val="both"/>
        <w:rPr>
          <w:rFonts w:cs="Arial"/>
          <w:sz w:val="20"/>
          <w:szCs w:val="20"/>
        </w:rPr>
      </w:pPr>
    </w:p>
    <w:p w14:paraId="78BAB617" w14:textId="77777777" w:rsidR="00F92B75" w:rsidRPr="00F333BD" w:rsidRDefault="00F92B75" w:rsidP="00F92B75">
      <w:pPr>
        <w:pStyle w:val="1bodycopy10pt"/>
        <w:rPr>
          <w:lang w:val="en-GB"/>
        </w:rPr>
      </w:pPr>
      <w:r w:rsidRPr="00F333BD">
        <w:rPr>
          <w:lang w:val="en-GB"/>
        </w:rPr>
        <w:t>History shares links with the following subjects:</w:t>
      </w:r>
    </w:p>
    <w:p w14:paraId="2E77BAD7" w14:textId="77777777" w:rsidR="00F92B75" w:rsidRPr="00F333BD" w:rsidRDefault="00F92B75" w:rsidP="00A54882">
      <w:pPr>
        <w:pStyle w:val="4Bulletedcopyblue"/>
        <w:numPr>
          <w:ilvl w:val="0"/>
          <w:numId w:val="47"/>
        </w:numPr>
        <w:rPr>
          <w:lang w:val="en-GB"/>
        </w:rPr>
      </w:pPr>
      <w:r w:rsidRPr="00F333BD">
        <w:rPr>
          <w:lang w:val="en-GB"/>
        </w:rPr>
        <w:t>English: development of literacy skills through reading and writing</w:t>
      </w:r>
    </w:p>
    <w:p w14:paraId="1C3F282B" w14:textId="77777777" w:rsidR="00F92B75" w:rsidRPr="00F333BD" w:rsidRDefault="00F92B75" w:rsidP="00A54882">
      <w:pPr>
        <w:pStyle w:val="4Bulletedcopyblue"/>
        <w:numPr>
          <w:ilvl w:val="0"/>
          <w:numId w:val="47"/>
        </w:numPr>
        <w:rPr>
          <w:lang w:val="en-GB"/>
        </w:rPr>
      </w:pPr>
      <w:r w:rsidRPr="00F333BD">
        <w:rPr>
          <w:lang w:val="en-GB"/>
        </w:rPr>
        <w:t>Maths: analysing numerical data and understanding chronological terminology</w:t>
      </w:r>
    </w:p>
    <w:p w14:paraId="6D9B5CA8" w14:textId="77777777" w:rsidR="00F92B75" w:rsidRPr="00F333BD" w:rsidRDefault="00F92B75" w:rsidP="00A54882">
      <w:pPr>
        <w:pStyle w:val="4Bulletedcopyblue"/>
        <w:numPr>
          <w:ilvl w:val="0"/>
          <w:numId w:val="47"/>
        </w:numPr>
        <w:rPr>
          <w:lang w:val="en-GB"/>
        </w:rPr>
      </w:pPr>
      <w:r w:rsidRPr="00F333BD">
        <w:rPr>
          <w:lang w:val="en-GB"/>
        </w:rPr>
        <w:t>RE: deeper understanding of different religions and their influence</w:t>
      </w:r>
    </w:p>
    <w:p w14:paraId="6C932EBB" w14:textId="77777777" w:rsidR="00F92B75" w:rsidRPr="00F333BD" w:rsidRDefault="00F92B75" w:rsidP="00A54882">
      <w:pPr>
        <w:pStyle w:val="4Bulletedcopyblue"/>
        <w:numPr>
          <w:ilvl w:val="0"/>
          <w:numId w:val="47"/>
        </w:numPr>
        <w:rPr>
          <w:lang w:val="en-GB"/>
        </w:rPr>
      </w:pPr>
      <w:r w:rsidRPr="00F333BD">
        <w:rPr>
          <w:lang w:val="en-GB"/>
        </w:rPr>
        <w:t>ICT: use of the internet for research</w:t>
      </w:r>
    </w:p>
    <w:p w14:paraId="55CD8294" w14:textId="77777777" w:rsidR="00F92B75" w:rsidRPr="00F333BD" w:rsidRDefault="00F92B75" w:rsidP="00A54882">
      <w:pPr>
        <w:pStyle w:val="4Bulletedcopyblue"/>
        <w:numPr>
          <w:ilvl w:val="0"/>
          <w:numId w:val="47"/>
        </w:numPr>
        <w:rPr>
          <w:lang w:val="en-GB"/>
        </w:rPr>
      </w:pPr>
      <w:r w:rsidRPr="00F333BD">
        <w:rPr>
          <w:lang w:val="en-GB"/>
        </w:rPr>
        <w:t>Geography: reading maps and a greater awareness of global and local changes</w:t>
      </w:r>
    </w:p>
    <w:p w14:paraId="60A08FEB" w14:textId="77777777" w:rsidR="00F92B75" w:rsidRPr="00F333BD" w:rsidRDefault="00F92B75" w:rsidP="00A54882">
      <w:pPr>
        <w:pStyle w:val="4Bulletedcopyblue"/>
        <w:numPr>
          <w:ilvl w:val="0"/>
          <w:numId w:val="47"/>
        </w:numPr>
        <w:rPr>
          <w:lang w:val="en-GB"/>
        </w:rPr>
      </w:pPr>
      <w:r w:rsidRPr="00F333BD">
        <w:rPr>
          <w:lang w:val="en-GB"/>
        </w:rPr>
        <w:t>Spiritual, moral, social and cultural (SMSC): encourages empathy towards other cultures and religions, and reflection on moral issues</w:t>
      </w:r>
    </w:p>
    <w:p w14:paraId="1299C43A" w14:textId="31F2B525" w:rsidR="00E654E7" w:rsidRDefault="00E654E7" w:rsidP="00E654E7">
      <w:pPr>
        <w:jc w:val="both"/>
        <w:rPr>
          <w:rFonts w:cs="Arial"/>
          <w:sz w:val="20"/>
          <w:szCs w:val="20"/>
        </w:rPr>
      </w:pPr>
    </w:p>
    <w:p w14:paraId="7A80B2DA" w14:textId="77777777" w:rsidR="00E654E7" w:rsidRDefault="00E654E7" w:rsidP="00E654E7">
      <w:pPr>
        <w:jc w:val="both"/>
        <w:rPr>
          <w:rFonts w:cs="Arial"/>
          <w:b/>
          <w:sz w:val="20"/>
          <w:szCs w:val="20"/>
          <w:u w:val="single"/>
        </w:rPr>
      </w:pPr>
      <w:r w:rsidRPr="00E654E7">
        <w:rPr>
          <w:rFonts w:cs="Arial"/>
          <w:b/>
          <w:sz w:val="20"/>
          <w:szCs w:val="20"/>
          <w:u w:val="single"/>
        </w:rPr>
        <w:t>Links to other policies</w:t>
      </w:r>
    </w:p>
    <w:p w14:paraId="4DDBEF00" w14:textId="77777777" w:rsidR="00E654E7" w:rsidRDefault="00E654E7" w:rsidP="00E654E7">
      <w:pPr>
        <w:jc w:val="both"/>
        <w:rPr>
          <w:rFonts w:cs="Arial"/>
          <w:b/>
          <w:sz w:val="20"/>
          <w:szCs w:val="20"/>
          <w:u w:val="single"/>
        </w:rPr>
      </w:pPr>
    </w:p>
    <w:p w14:paraId="16E03A74" w14:textId="77777777" w:rsidR="00E654E7" w:rsidRPr="00E654E7" w:rsidRDefault="00E654E7" w:rsidP="00E654E7">
      <w:pPr>
        <w:jc w:val="both"/>
        <w:rPr>
          <w:rFonts w:cs="Arial"/>
          <w:sz w:val="20"/>
          <w:szCs w:val="20"/>
        </w:rPr>
      </w:pPr>
      <w:r w:rsidRPr="00E654E7">
        <w:rPr>
          <w:rFonts w:cs="Arial"/>
          <w:sz w:val="20"/>
          <w:szCs w:val="20"/>
        </w:rPr>
        <w:t>This subject policy links to the following policies and procedures:</w:t>
      </w:r>
    </w:p>
    <w:p w14:paraId="2F9095F0" w14:textId="77777777" w:rsidR="00E654E7" w:rsidRPr="00E654E7" w:rsidRDefault="00E654E7" w:rsidP="00E654E7">
      <w:pPr>
        <w:pStyle w:val="ListParagraph"/>
        <w:numPr>
          <w:ilvl w:val="0"/>
          <w:numId w:val="28"/>
        </w:numPr>
        <w:jc w:val="both"/>
        <w:rPr>
          <w:rFonts w:cs="Arial"/>
          <w:sz w:val="20"/>
          <w:szCs w:val="20"/>
        </w:rPr>
      </w:pPr>
      <w:r w:rsidRPr="00E654E7">
        <w:rPr>
          <w:rFonts w:cs="Arial"/>
          <w:sz w:val="20"/>
          <w:szCs w:val="20"/>
        </w:rPr>
        <w:t>Curriculum policy</w:t>
      </w:r>
    </w:p>
    <w:p w14:paraId="3E3F1329" w14:textId="77777777" w:rsidR="00E654E7" w:rsidRPr="00E654E7" w:rsidRDefault="00E654E7" w:rsidP="00E654E7">
      <w:pPr>
        <w:pStyle w:val="ListParagraph"/>
        <w:numPr>
          <w:ilvl w:val="0"/>
          <w:numId w:val="28"/>
        </w:numPr>
        <w:jc w:val="both"/>
        <w:rPr>
          <w:rFonts w:cs="Arial"/>
          <w:sz w:val="20"/>
          <w:szCs w:val="20"/>
        </w:rPr>
      </w:pPr>
      <w:r w:rsidRPr="00E654E7">
        <w:rPr>
          <w:rFonts w:cs="Arial"/>
          <w:sz w:val="20"/>
          <w:szCs w:val="20"/>
        </w:rPr>
        <w:t>Assessment policy</w:t>
      </w:r>
    </w:p>
    <w:p w14:paraId="3F8EE8BC" w14:textId="77777777" w:rsidR="00E654E7" w:rsidRPr="00E654E7" w:rsidRDefault="00E654E7" w:rsidP="00E654E7">
      <w:pPr>
        <w:pStyle w:val="ListParagraph"/>
        <w:numPr>
          <w:ilvl w:val="0"/>
          <w:numId w:val="28"/>
        </w:numPr>
        <w:jc w:val="both"/>
        <w:rPr>
          <w:rFonts w:cs="Arial"/>
          <w:sz w:val="20"/>
          <w:szCs w:val="20"/>
        </w:rPr>
      </w:pPr>
      <w:r w:rsidRPr="00E654E7">
        <w:rPr>
          <w:rFonts w:cs="Arial"/>
          <w:sz w:val="20"/>
          <w:szCs w:val="20"/>
        </w:rPr>
        <w:t>Marking policy</w:t>
      </w:r>
    </w:p>
    <w:p w14:paraId="73372127" w14:textId="77777777" w:rsidR="00E654E7" w:rsidRPr="00E654E7" w:rsidRDefault="00E654E7" w:rsidP="00E654E7">
      <w:pPr>
        <w:pStyle w:val="ListParagraph"/>
        <w:numPr>
          <w:ilvl w:val="0"/>
          <w:numId w:val="28"/>
        </w:numPr>
        <w:jc w:val="both"/>
        <w:rPr>
          <w:rFonts w:cs="Arial"/>
          <w:sz w:val="20"/>
          <w:szCs w:val="20"/>
        </w:rPr>
      </w:pPr>
      <w:r w:rsidRPr="00E654E7">
        <w:rPr>
          <w:rFonts w:cs="Arial"/>
          <w:sz w:val="20"/>
          <w:szCs w:val="20"/>
        </w:rPr>
        <w:t>SEND policy</w:t>
      </w:r>
    </w:p>
    <w:p w14:paraId="3461D779" w14:textId="77777777" w:rsidR="00DC221F" w:rsidRPr="00DC221F" w:rsidRDefault="00DC221F" w:rsidP="002A3463">
      <w:pPr>
        <w:jc w:val="both"/>
        <w:rPr>
          <w:rFonts w:cs="Arial"/>
          <w:sz w:val="20"/>
          <w:szCs w:val="20"/>
        </w:rPr>
      </w:pPr>
    </w:p>
    <w:tbl>
      <w:tblPr>
        <w:tblW w:w="53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5487"/>
      </w:tblGrid>
      <w:tr w:rsidR="001C2D58" w14:paraId="3CF2D8B6" w14:textId="77777777" w:rsidTr="0A9F78D9">
        <w:trPr>
          <w:jc w:val="center"/>
        </w:trPr>
        <w:tc>
          <w:tcPr>
            <w:tcW w:w="2322" w:type="pct"/>
            <w:tcBorders>
              <w:top w:val="single" w:sz="4" w:space="0" w:color="auto"/>
              <w:left w:val="single" w:sz="4" w:space="0" w:color="auto"/>
              <w:bottom w:val="single" w:sz="4" w:space="0" w:color="auto"/>
              <w:right w:val="single" w:sz="4" w:space="0" w:color="auto"/>
            </w:tcBorders>
            <w:shd w:val="clear" w:color="auto" w:fill="auto"/>
          </w:tcPr>
          <w:p w14:paraId="0FB78278" w14:textId="77777777" w:rsidR="001C2D58" w:rsidRDefault="001C2D58" w:rsidP="0068466C">
            <w:pPr>
              <w:rPr>
                <w:rFonts w:cs="Arial"/>
                <w:sz w:val="20"/>
              </w:rPr>
            </w:pPr>
          </w:p>
        </w:tc>
        <w:tc>
          <w:tcPr>
            <w:tcW w:w="2320" w:type="pct"/>
            <w:tcBorders>
              <w:top w:val="single" w:sz="4" w:space="0" w:color="auto"/>
              <w:left w:val="single" w:sz="4" w:space="0" w:color="auto"/>
              <w:bottom w:val="single" w:sz="4" w:space="0" w:color="auto"/>
              <w:right w:val="single" w:sz="4" w:space="0" w:color="auto"/>
            </w:tcBorders>
            <w:shd w:val="clear" w:color="auto" w:fill="auto"/>
          </w:tcPr>
          <w:p w14:paraId="1FC39945" w14:textId="77777777" w:rsidR="001C2D58" w:rsidRDefault="001C2D58" w:rsidP="0068466C">
            <w:pPr>
              <w:rPr>
                <w:rFonts w:cs="Arial"/>
                <w:sz w:val="20"/>
              </w:rPr>
            </w:pPr>
          </w:p>
        </w:tc>
      </w:tr>
      <w:tr w:rsidR="001C2D58" w14:paraId="5A6D950D" w14:textId="77777777" w:rsidTr="0A9F78D9">
        <w:trPr>
          <w:jc w:val="center"/>
        </w:trPr>
        <w:tc>
          <w:tcPr>
            <w:tcW w:w="2322" w:type="pct"/>
            <w:tcBorders>
              <w:top w:val="single" w:sz="4" w:space="0" w:color="auto"/>
              <w:left w:val="single" w:sz="4" w:space="0" w:color="auto"/>
              <w:bottom w:val="single" w:sz="4" w:space="0" w:color="auto"/>
              <w:right w:val="single" w:sz="4" w:space="0" w:color="auto"/>
            </w:tcBorders>
          </w:tcPr>
          <w:p w14:paraId="2B017B4C" w14:textId="77777777" w:rsidR="001C2D58" w:rsidRDefault="001C2D58" w:rsidP="0068466C">
            <w:pPr>
              <w:rPr>
                <w:rFonts w:cs="Arial"/>
                <w:sz w:val="20"/>
              </w:rPr>
            </w:pPr>
            <w:r>
              <w:rPr>
                <w:rFonts w:cs="Arial"/>
                <w:sz w:val="20"/>
              </w:rPr>
              <w:t xml:space="preserve">Signed:       </w:t>
            </w:r>
          </w:p>
          <w:p w14:paraId="0562CB0E" w14:textId="72F47AE6" w:rsidR="001C2D58" w:rsidRPr="00A54882" w:rsidRDefault="00A54882" w:rsidP="0068466C">
            <w:pPr>
              <w:rPr>
                <w:rFonts w:ascii="Mistral" w:hAnsi="Mistral" w:cs="Arial"/>
                <w:i/>
                <w:sz w:val="20"/>
              </w:rPr>
            </w:pPr>
            <w:r w:rsidRPr="00A54882">
              <w:rPr>
                <w:rFonts w:ascii="Mistral" w:hAnsi="Mistral" w:cs="Arial"/>
                <w:i/>
                <w:sz w:val="20"/>
              </w:rPr>
              <w:t>A.McNulty</w:t>
            </w:r>
          </w:p>
        </w:tc>
        <w:tc>
          <w:tcPr>
            <w:tcW w:w="2320" w:type="pct"/>
            <w:tcBorders>
              <w:top w:val="single" w:sz="4" w:space="0" w:color="auto"/>
              <w:left w:val="single" w:sz="4" w:space="0" w:color="auto"/>
              <w:bottom w:val="single" w:sz="4" w:space="0" w:color="auto"/>
              <w:right w:val="single" w:sz="4" w:space="0" w:color="auto"/>
            </w:tcBorders>
          </w:tcPr>
          <w:p w14:paraId="0C3DE6A6" w14:textId="77777777" w:rsidR="001C2D58" w:rsidRDefault="001C2D58" w:rsidP="0068466C">
            <w:pPr>
              <w:rPr>
                <w:rFonts w:cs="Arial"/>
                <w:sz w:val="20"/>
              </w:rPr>
            </w:pPr>
            <w:r w:rsidRPr="0A9F78D9">
              <w:rPr>
                <w:rFonts w:cs="Arial"/>
                <w:sz w:val="20"/>
                <w:szCs w:val="20"/>
              </w:rPr>
              <w:t>Signed:</w:t>
            </w:r>
          </w:p>
          <w:p w14:paraId="34CE0A41" w14:textId="52F548C8" w:rsidR="001C2D58" w:rsidRPr="00A54882" w:rsidRDefault="11B531C8" w:rsidP="0A9F78D9">
            <w:pPr>
              <w:rPr>
                <w:rFonts w:eastAsia="Arial" w:cs="Arial"/>
                <w:sz w:val="20"/>
                <w:szCs w:val="20"/>
              </w:rPr>
            </w:pPr>
            <w:r w:rsidRPr="0A9F78D9">
              <w:rPr>
                <w:rFonts w:eastAsia="Arial" w:cs="Arial"/>
                <w:sz w:val="20"/>
                <w:szCs w:val="20"/>
              </w:rPr>
              <w:t>Pending governor approval</w:t>
            </w:r>
          </w:p>
        </w:tc>
      </w:tr>
      <w:tr w:rsidR="001C2D58" w14:paraId="62EBF3C5" w14:textId="77777777" w:rsidTr="0A9F78D9">
        <w:trPr>
          <w:jc w:val="center"/>
        </w:trPr>
        <w:tc>
          <w:tcPr>
            <w:tcW w:w="2322" w:type="pct"/>
            <w:tcBorders>
              <w:top w:val="single" w:sz="4" w:space="0" w:color="auto"/>
              <w:left w:val="single" w:sz="4" w:space="0" w:color="auto"/>
              <w:bottom w:val="single" w:sz="4" w:space="0" w:color="auto"/>
              <w:right w:val="single" w:sz="4" w:space="0" w:color="auto"/>
            </w:tcBorders>
            <w:shd w:val="clear" w:color="auto" w:fill="E0E0E0"/>
          </w:tcPr>
          <w:p w14:paraId="6D98A12B" w14:textId="77777777" w:rsidR="001C2D58" w:rsidRDefault="001C2D58" w:rsidP="0068466C">
            <w:pPr>
              <w:rPr>
                <w:rFonts w:cs="Arial"/>
                <w:sz w:val="20"/>
              </w:rPr>
            </w:pPr>
          </w:p>
        </w:tc>
        <w:tc>
          <w:tcPr>
            <w:tcW w:w="2320" w:type="pct"/>
            <w:tcBorders>
              <w:top w:val="single" w:sz="4" w:space="0" w:color="auto"/>
              <w:left w:val="single" w:sz="4" w:space="0" w:color="auto"/>
              <w:bottom w:val="single" w:sz="4" w:space="0" w:color="auto"/>
              <w:right w:val="single" w:sz="4" w:space="0" w:color="auto"/>
            </w:tcBorders>
            <w:shd w:val="clear" w:color="auto" w:fill="E0E0E0"/>
          </w:tcPr>
          <w:p w14:paraId="2946DB82" w14:textId="77777777" w:rsidR="001C2D58" w:rsidRDefault="001C2D58" w:rsidP="0068466C">
            <w:pPr>
              <w:rPr>
                <w:rFonts w:cs="Arial"/>
                <w:sz w:val="20"/>
              </w:rPr>
            </w:pPr>
          </w:p>
        </w:tc>
      </w:tr>
      <w:tr w:rsidR="001C2D58" w14:paraId="008DCA77" w14:textId="77777777" w:rsidTr="0A9F78D9">
        <w:trPr>
          <w:jc w:val="center"/>
        </w:trPr>
        <w:tc>
          <w:tcPr>
            <w:tcW w:w="2322" w:type="pct"/>
            <w:tcBorders>
              <w:top w:val="single" w:sz="4" w:space="0" w:color="auto"/>
              <w:left w:val="single" w:sz="4" w:space="0" w:color="auto"/>
              <w:bottom w:val="single" w:sz="4" w:space="0" w:color="auto"/>
              <w:right w:val="single" w:sz="4" w:space="0" w:color="auto"/>
            </w:tcBorders>
          </w:tcPr>
          <w:p w14:paraId="012F5081" w14:textId="6549A2B0" w:rsidR="001C2D58" w:rsidRDefault="00E654E7" w:rsidP="0068466C">
            <w:pPr>
              <w:rPr>
                <w:rFonts w:cs="Arial"/>
                <w:sz w:val="20"/>
              </w:rPr>
            </w:pPr>
            <w:r>
              <w:rPr>
                <w:rFonts w:cs="Arial"/>
                <w:sz w:val="20"/>
              </w:rPr>
              <w:t>Subject Leader’s</w:t>
            </w:r>
            <w:r w:rsidR="001C2D58">
              <w:rPr>
                <w:rFonts w:cs="Arial"/>
                <w:sz w:val="20"/>
              </w:rPr>
              <w:t xml:space="preserve"> name:</w:t>
            </w:r>
          </w:p>
          <w:p w14:paraId="54F33259" w14:textId="757B0F88" w:rsidR="00A54882" w:rsidRDefault="00A54882" w:rsidP="0068466C">
            <w:pPr>
              <w:rPr>
                <w:rFonts w:cs="Arial"/>
                <w:sz w:val="20"/>
              </w:rPr>
            </w:pPr>
            <w:r>
              <w:rPr>
                <w:rFonts w:cs="Arial"/>
                <w:sz w:val="20"/>
              </w:rPr>
              <w:t>Alison McNulty</w:t>
            </w:r>
          </w:p>
          <w:p w14:paraId="5997CC1D" w14:textId="77777777" w:rsidR="001C2D58" w:rsidRDefault="001C2D58" w:rsidP="0068466C">
            <w:pPr>
              <w:rPr>
                <w:rFonts w:cs="Arial"/>
                <w:sz w:val="20"/>
              </w:rPr>
            </w:pPr>
          </w:p>
        </w:tc>
        <w:tc>
          <w:tcPr>
            <w:tcW w:w="2320" w:type="pct"/>
            <w:tcBorders>
              <w:top w:val="single" w:sz="4" w:space="0" w:color="auto"/>
              <w:left w:val="single" w:sz="4" w:space="0" w:color="auto"/>
              <w:bottom w:val="single" w:sz="4" w:space="0" w:color="auto"/>
              <w:right w:val="single" w:sz="4" w:space="0" w:color="auto"/>
            </w:tcBorders>
            <w:hideMark/>
          </w:tcPr>
          <w:p w14:paraId="323423AA" w14:textId="77777777" w:rsidR="001C2D58" w:rsidRDefault="00E654E7" w:rsidP="0068466C">
            <w:pPr>
              <w:rPr>
                <w:rFonts w:cs="Arial"/>
                <w:sz w:val="20"/>
              </w:rPr>
            </w:pPr>
            <w:r>
              <w:rPr>
                <w:rFonts w:cs="Arial"/>
                <w:sz w:val="20"/>
              </w:rPr>
              <w:t>Governor link</w:t>
            </w:r>
            <w:r w:rsidR="001C2D58">
              <w:rPr>
                <w:rFonts w:cs="Arial"/>
                <w:sz w:val="20"/>
              </w:rPr>
              <w:t xml:space="preserve"> name:</w:t>
            </w:r>
          </w:p>
          <w:p w14:paraId="07BEFC18" w14:textId="58F92707" w:rsidR="00A54882" w:rsidRDefault="00A54882" w:rsidP="0068466C">
            <w:pPr>
              <w:rPr>
                <w:rFonts w:cs="Arial"/>
                <w:sz w:val="20"/>
              </w:rPr>
            </w:pPr>
            <w:r>
              <w:rPr>
                <w:rFonts w:cs="Arial"/>
                <w:sz w:val="20"/>
              </w:rPr>
              <w:t>Philip Dunne</w:t>
            </w:r>
          </w:p>
        </w:tc>
      </w:tr>
      <w:tr w:rsidR="001C2D58" w14:paraId="110FFD37" w14:textId="77777777" w:rsidTr="0A9F78D9">
        <w:trPr>
          <w:jc w:val="center"/>
        </w:trPr>
        <w:tc>
          <w:tcPr>
            <w:tcW w:w="23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99379" w14:textId="77777777" w:rsidR="001C2D58" w:rsidRDefault="001C2D58" w:rsidP="0068466C">
            <w:pPr>
              <w:rPr>
                <w:rFonts w:cs="Arial"/>
                <w:sz w:val="20"/>
              </w:rPr>
            </w:pPr>
          </w:p>
        </w:tc>
        <w:tc>
          <w:tcPr>
            <w:tcW w:w="23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9F23F" w14:textId="77777777" w:rsidR="001C2D58" w:rsidRDefault="001C2D58" w:rsidP="0068466C">
            <w:pPr>
              <w:rPr>
                <w:rFonts w:cs="Arial"/>
                <w:sz w:val="20"/>
              </w:rPr>
            </w:pPr>
          </w:p>
        </w:tc>
      </w:tr>
      <w:tr w:rsidR="001C2D58" w14:paraId="5D563B56" w14:textId="77777777" w:rsidTr="0A9F78D9">
        <w:trPr>
          <w:jc w:val="center"/>
        </w:trPr>
        <w:tc>
          <w:tcPr>
            <w:tcW w:w="2322" w:type="pct"/>
            <w:tcBorders>
              <w:top w:val="single" w:sz="4" w:space="0" w:color="auto"/>
              <w:left w:val="single" w:sz="4" w:space="0" w:color="auto"/>
              <w:bottom w:val="single" w:sz="4" w:space="0" w:color="auto"/>
              <w:right w:val="single" w:sz="4" w:space="0" w:color="auto"/>
            </w:tcBorders>
          </w:tcPr>
          <w:p w14:paraId="02864224" w14:textId="77777777" w:rsidR="001C2D58" w:rsidRDefault="001C2D58" w:rsidP="0068466C">
            <w:pPr>
              <w:rPr>
                <w:rFonts w:cs="Arial"/>
                <w:sz w:val="20"/>
              </w:rPr>
            </w:pPr>
            <w:r>
              <w:rPr>
                <w:rFonts w:cs="Arial"/>
                <w:sz w:val="20"/>
              </w:rPr>
              <w:t xml:space="preserve">Date:  </w:t>
            </w:r>
          </w:p>
          <w:p w14:paraId="524E26A6" w14:textId="31EB9DE6" w:rsidR="001C2D58" w:rsidRDefault="00EC4A51" w:rsidP="0068466C">
            <w:pPr>
              <w:rPr>
                <w:rFonts w:cs="Arial"/>
                <w:sz w:val="20"/>
              </w:rPr>
            </w:pPr>
            <w:r>
              <w:rPr>
                <w:rFonts w:cs="Arial"/>
                <w:sz w:val="20"/>
              </w:rPr>
              <w:t>Jan 2024</w:t>
            </w:r>
          </w:p>
        </w:tc>
        <w:tc>
          <w:tcPr>
            <w:tcW w:w="2320" w:type="pct"/>
            <w:tcBorders>
              <w:top w:val="single" w:sz="4" w:space="0" w:color="auto"/>
              <w:left w:val="single" w:sz="4" w:space="0" w:color="auto"/>
              <w:bottom w:val="single" w:sz="4" w:space="0" w:color="auto"/>
              <w:right w:val="single" w:sz="4" w:space="0" w:color="auto"/>
            </w:tcBorders>
          </w:tcPr>
          <w:p w14:paraId="71D1E246" w14:textId="77777777" w:rsidR="001C2D58" w:rsidRDefault="001C2D58" w:rsidP="0068466C">
            <w:pPr>
              <w:rPr>
                <w:rFonts w:cs="Arial"/>
                <w:sz w:val="20"/>
              </w:rPr>
            </w:pPr>
            <w:r>
              <w:rPr>
                <w:rFonts w:cs="Arial"/>
                <w:sz w:val="20"/>
              </w:rPr>
              <w:t xml:space="preserve">Proposed Review date:  </w:t>
            </w:r>
          </w:p>
          <w:p w14:paraId="1F72F646" w14:textId="5AE2D1E8" w:rsidR="001C2D58" w:rsidRDefault="00A54882" w:rsidP="0A9F78D9">
            <w:pPr>
              <w:rPr>
                <w:rFonts w:cs="Arial"/>
                <w:sz w:val="20"/>
                <w:szCs w:val="20"/>
              </w:rPr>
            </w:pPr>
            <w:r w:rsidRPr="0A9F78D9">
              <w:rPr>
                <w:rFonts w:cs="Arial"/>
                <w:sz w:val="20"/>
                <w:szCs w:val="20"/>
              </w:rPr>
              <w:t>May 202</w:t>
            </w:r>
            <w:r w:rsidR="3290DAE0" w:rsidRPr="0A9F78D9">
              <w:rPr>
                <w:rFonts w:cs="Arial"/>
                <w:sz w:val="20"/>
                <w:szCs w:val="20"/>
              </w:rPr>
              <w:t>6</w:t>
            </w:r>
          </w:p>
        </w:tc>
      </w:tr>
    </w:tbl>
    <w:p w14:paraId="08CE6F91" w14:textId="77777777" w:rsidR="00DD1644" w:rsidRDefault="00E91929"/>
    <w:sectPr w:rsidR="00DD1644" w:rsidSect="007C631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8pt;height:332.4pt" o:bullet="t">
        <v:imagedata r:id="rId1" o:title="TK_LOGO_POINTER_RGB_bullet_blue"/>
      </v:shape>
    </w:pict>
  </w:numPicBullet>
  <w:abstractNum w:abstractNumId="0" w15:restartNumberingAfterBreak="0">
    <w:nsid w:val="024C56D8"/>
    <w:multiLevelType w:val="hybridMultilevel"/>
    <w:tmpl w:val="95D8269E"/>
    <w:lvl w:ilvl="0" w:tplc="F8883E68">
      <w:start w:val="1"/>
      <w:numFmt w:val="bullet"/>
      <w:lvlText w:val="·"/>
      <w:lvlJc w:val="left"/>
      <w:pPr>
        <w:ind w:left="720" w:hanging="360"/>
      </w:pPr>
      <w:rPr>
        <w:rFonts w:ascii="Symbol" w:hAnsi="Symbol" w:hint="default"/>
      </w:rPr>
    </w:lvl>
    <w:lvl w:ilvl="1" w:tplc="66E4A568">
      <w:start w:val="1"/>
      <w:numFmt w:val="bullet"/>
      <w:lvlText w:val="o"/>
      <w:lvlJc w:val="left"/>
      <w:pPr>
        <w:ind w:left="1440" w:hanging="360"/>
      </w:pPr>
      <w:rPr>
        <w:rFonts w:ascii="Courier New" w:hAnsi="Courier New" w:hint="default"/>
      </w:rPr>
    </w:lvl>
    <w:lvl w:ilvl="2" w:tplc="2B0A862C">
      <w:start w:val="1"/>
      <w:numFmt w:val="bullet"/>
      <w:lvlText w:val=""/>
      <w:lvlJc w:val="left"/>
      <w:pPr>
        <w:ind w:left="2160" w:hanging="360"/>
      </w:pPr>
      <w:rPr>
        <w:rFonts w:ascii="Wingdings" w:hAnsi="Wingdings" w:hint="default"/>
      </w:rPr>
    </w:lvl>
    <w:lvl w:ilvl="3" w:tplc="C63EDF7C">
      <w:start w:val="1"/>
      <w:numFmt w:val="bullet"/>
      <w:lvlText w:val=""/>
      <w:lvlJc w:val="left"/>
      <w:pPr>
        <w:ind w:left="2880" w:hanging="360"/>
      </w:pPr>
      <w:rPr>
        <w:rFonts w:ascii="Symbol" w:hAnsi="Symbol" w:hint="default"/>
      </w:rPr>
    </w:lvl>
    <w:lvl w:ilvl="4" w:tplc="4EC2BAAE">
      <w:start w:val="1"/>
      <w:numFmt w:val="bullet"/>
      <w:lvlText w:val="o"/>
      <w:lvlJc w:val="left"/>
      <w:pPr>
        <w:ind w:left="3600" w:hanging="360"/>
      </w:pPr>
      <w:rPr>
        <w:rFonts w:ascii="Courier New" w:hAnsi="Courier New" w:hint="default"/>
      </w:rPr>
    </w:lvl>
    <w:lvl w:ilvl="5" w:tplc="333CCC86">
      <w:start w:val="1"/>
      <w:numFmt w:val="bullet"/>
      <w:lvlText w:val=""/>
      <w:lvlJc w:val="left"/>
      <w:pPr>
        <w:ind w:left="4320" w:hanging="360"/>
      </w:pPr>
      <w:rPr>
        <w:rFonts w:ascii="Wingdings" w:hAnsi="Wingdings" w:hint="default"/>
      </w:rPr>
    </w:lvl>
    <w:lvl w:ilvl="6" w:tplc="D9169FAA">
      <w:start w:val="1"/>
      <w:numFmt w:val="bullet"/>
      <w:lvlText w:val=""/>
      <w:lvlJc w:val="left"/>
      <w:pPr>
        <w:ind w:left="5040" w:hanging="360"/>
      </w:pPr>
      <w:rPr>
        <w:rFonts w:ascii="Symbol" w:hAnsi="Symbol" w:hint="default"/>
      </w:rPr>
    </w:lvl>
    <w:lvl w:ilvl="7" w:tplc="D7F433B6">
      <w:start w:val="1"/>
      <w:numFmt w:val="bullet"/>
      <w:lvlText w:val="o"/>
      <w:lvlJc w:val="left"/>
      <w:pPr>
        <w:ind w:left="5760" w:hanging="360"/>
      </w:pPr>
      <w:rPr>
        <w:rFonts w:ascii="Courier New" w:hAnsi="Courier New" w:hint="default"/>
      </w:rPr>
    </w:lvl>
    <w:lvl w:ilvl="8" w:tplc="211A3906">
      <w:start w:val="1"/>
      <w:numFmt w:val="bullet"/>
      <w:lvlText w:val=""/>
      <w:lvlJc w:val="left"/>
      <w:pPr>
        <w:ind w:left="6480" w:hanging="360"/>
      </w:pPr>
      <w:rPr>
        <w:rFonts w:ascii="Wingdings" w:hAnsi="Wingdings" w:hint="default"/>
      </w:rPr>
    </w:lvl>
  </w:abstractNum>
  <w:abstractNum w:abstractNumId="1" w15:restartNumberingAfterBreak="0">
    <w:nsid w:val="05C1608B"/>
    <w:multiLevelType w:val="hybridMultilevel"/>
    <w:tmpl w:val="EDC64484"/>
    <w:lvl w:ilvl="0" w:tplc="77AC7BB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A08A98"/>
    <w:multiLevelType w:val="hybridMultilevel"/>
    <w:tmpl w:val="8884C650"/>
    <w:lvl w:ilvl="0" w:tplc="71F411AA">
      <w:start w:val="1"/>
      <w:numFmt w:val="bullet"/>
      <w:lvlText w:val="·"/>
      <w:lvlJc w:val="left"/>
      <w:pPr>
        <w:ind w:left="720" w:hanging="360"/>
      </w:pPr>
      <w:rPr>
        <w:rFonts w:ascii="Symbol" w:hAnsi="Symbol" w:hint="default"/>
      </w:rPr>
    </w:lvl>
    <w:lvl w:ilvl="1" w:tplc="F5F68C16">
      <w:start w:val="1"/>
      <w:numFmt w:val="bullet"/>
      <w:lvlText w:val="o"/>
      <w:lvlJc w:val="left"/>
      <w:pPr>
        <w:ind w:left="1440" w:hanging="360"/>
      </w:pPr>
      <w:rPr>
        <w:rFonts w:ascii="Courier New" w:hAnsi="Courier New" w:hint="default"/>
      </w:rPr>
    </w:lvl>
    <w:lvl w:ilvl="2" w:tplc="91CCD402">
      <w:start w:val="1"/>
      <w:numFmt w:val="bullet"/>
      <w:lvlText w:val=""/>
      <w:lvlJc w:val="left"/>
      <w:pPr>
        <w:ind w:left="2160" w:hanging="360"/>
      </w:pPr>
      <w:rPr>
        <w:rFonts w:ascii="Wingdings" w:hAnsi="Wingdings" w:hint="default"/>
      </w:rPr>
    </w:lvl>
    <w:lvl w:ilvl="3" w:tplc="C784C060">
      <w:start w:val="1"/>
      <w:numFmt w:val="bullet"/>
      <w:lvlText w:val=""/>
      <w:lvlJc w:val="left"/>
      <w:pPr>
        <w:ind w:left="2880" w:hanging="360"/>
      </w:pPr>
      <w:rPr>
        <w:rFonts w:ascii="Symbol" w:hAnsi="Symbol" w:hint="default"/>
      </w:rPr>
    </w:lvl>
    <w:lvl w:ilvl="4" w:tplc="C73E358E">
      <w:start w:val="1"/>
      <w:numFmt w:val="bullet"/>
      <w:lvlText w:val="o"/>
      <w:lvlJc w:val="left"/>
      <w:pPr>
        <w:ind w:left="3600" w:hanging="360"/>
      </w:pPr>
      <w:rPr>
        <w:rFonts w:ascii="Courier New" w:hAnsi="Courier New" w:hint="default"/>
      </w:rPr>
    </w:lvl>
    <w:lvl w:ilvl="5" w:tplc="0DDCF550">
      <w:start w:val="1"/>
      <w:numFmt w:val="bullet"/>
      <w:lvlText w:val=""/>
      <w:lvlJc w:val="left"/>
      <w:pPr>
        <w:ind w:left="4320" w:hanging="360"/>
      </w:pPr>
      <w:rPr>
        <w:rFonts w:ascii="Wingdings" w:hAnsi="Wingdings" w:hint="default"/>
      </w:rPr>
    </w:lvl>
    <w:lvl w:ilvl="6" w:tplc="9842BCC4">
      <w:start w:val="1"/>
      <w:numFmt w:val="bullet"/>
      <w:lvlText w:val=""/>
      <w:lvlJc w:val="left"/>
      <w:pPr>
        <w:ind w:left="5040" w:hanging="360"/>
      </w:pPr>
      <w:rPr>
        <w:rFonts w:ascii="Symbol" w:hAnsi="Symbol" w:hint="default"/>
      </w:rPr>
    </w:lvl>
    <w:lvl w:ilvl="7" w:tplc="1BB2E058">
      <w:start w:val="1"/>
      <w:numFmt w:val="bullet"/>
      <w:lvlText w:val="o"/>
      <w:lvlJc w:val="left"/>
      <w:pPr>
        <w:ind w:left="5760" w:hanging="360"/>
      </w:pPr>
      <w:rPr>
        <w:rFonts w:ascii="Courier New" w:hAnsi="Courier New" w:hint="default"/>
      </w:rPr>
    </w:lvl>
    <w:lvl w:ilvl="8" w:tplc="40E4D7D8">
      <w:start w:val="1"/>
      <w:numFmt w:val="bullet"/>
      <w:lvlText w:val=""/>
      <w:lvlJc w:val="left"/>
      <w:pPr>
        <w:ind w:left="6480" w:hanging="360"/>
      </w:pPr>
      <w:rPr>
        <w:rFonts w:ascii="Wingdings" w:hAnsi="Wingdings" w:hint="default"/>
      </w:rPr>
    </w:lvl>
  </w:abstractNum>
  <w:abstractNum w:abstractNumId="3" w15:restartNumberingAfterBreak="0">
    <w:nsid w:val="112E009D"/>
    <w:multiLevelType w:val="hybridMultilevel"/>
    <w:tmpl w:val="BB00813C"/>
    <w:lvl w:ilvl="0" w:tplc="77AC7BB8">
      <w:start w:val="1"/>
      <w:numFmt w:val="bullet"/>
      <w:lvlText w:val="·"/>
      <w:lvlJc w:val="left"/>
      <w:pPr>
        <w:ind w:left="720" w:hanging="360"/>
      </w:pPr>
      <w:rPr>
        <w:rFonts w:ascii="Symbol" w:hAnsi="Symbol" w:hint="default"/>
      </w:rPr>
    </w:lvl>
    <w:lvl w:ilvl="1" w:tplc="9D48722E">
      <w:start w:val="1"/>
      <w:numFmt w:val="bullet"/>
      <w:lvlText w:val="o"/>
      <w:lvlJc w:val="left"/>
      <w:pPr>
        <w:ind w:left="1440" w:hanging="360"/>
      </w:pPr>
      <w:rPr>
        <w:rFonts w:ascii="Courier New" w:hAnsi="Courier New" w:hint="default"/>
      </w:rPr>
    </w:lvl>
    <w:lvl w:ilvl="2" w:tplc="EC109EBA">
      <w:start w:val="1"/>
      <w:numFmt w:val="bullet"/>
      <w:lvlText w:val=""/>
      <w:lvlJc w:val="left"/>
      <w:pPr>
        <w:ind w:left="2160" w:hanging="360"/>
      </w:pPr>
      <w:rPr>
        <w:rFonts w:ascii="Wingdings" w:hAnsi="Wingdings" w:hint="default"/>
      </w:rPr>
    </w:lvl>
    <w:lvl w:ilvl="3" w:tplc="ACD2A40C">
      <w:start w:val="1"/>
      <w:numFmt w:val="bullet"/>
      <w:lvlText w:val=""/>
      <w:lvlJc w:val="left"/>
      <w:pPr>
        <w:ind w:left="2880" w:hanging="360"/>
      </w:pPr>
      <w:rPr>
        <w:rFonts w:ascii="Symbol" w:hAnsi="Symbol" w:hint="default"/>
      </w:rPr>
    </w:lvl>
    <w:lvl w:ilvl="4" w:tplc="143ED4AC">
      <w:start w:val="1"/>
      <w:numFmt w:val="bullet"/>
      <w:lvlText w:val="o"/>
      <w:lvlJc w:val="left"/>
      <w:pPr>
        <w:ind w:left="3600" w:hanging="360"/>
      </w:pPr>
      <w:rPr>
        <w:rFonts w:ascii="Courier New" w:hAnsi="Courier New" w:hint="default"/>
      </w:rPr>
    </w:lvl>
    <w:lvl w:ilvl="5" w:tplc="71E866D6">
      <w:start w:val="1"/>
      <w:numFmt w:val="bullet"/>
      <w:lvlText w:val=""/>
      <w:lvlJc w:val="left"/>
      <w:pPr>
        <w:ind w:left="4320" w:hanging="360"/>
      </w:pPr>
      <w:rPr>
        <w:rFonts w:ascii="Wingdings" w:hAnsi="Wingdings" w:hint="default"/>
      </w:rPr>
    </w:lvl>
    <w:lvl w:ilvl="6" w:tplc="74CC2BF0">
      <w:start w:val="1"/>
      <w:numFmt w:val="bullet"/>
      <w:lvlText w:val=""/>
      <w:lvlJc w:val="left"/>
      <w:pPr>
        <w:ind w:left="5040" w:hanging="360"/>
      </w:pPr>
      <w:rPr>
        <w:rFonts w:ascii="Symbol" w:hAnsi="Symbol" w:hint="default"/>
      </w:rPr>
    </w:lvl>
    <w:lvl w:ilvl="7" w:tplc="1BC004E4">
      <w:start w:val="1"/>
      <w:numFmt w:val="bullet"/>
      <w:lvlText w:val="o"/>
      <w:lvlJc w:val="left"/>
      <w:pPr>
        <w:ind w:left="5760" w:hanging="360"/>
      </w:pPr>
      <w:rPr>
        <w:rFonts w:ascii="Courier New" w:hAnsi="Courier New" w:hint="default"/>
      </w:rPr>
    </w:lvl>
    <w:lvl w:ilvl="8" w:tplc="E4F2BDE2">
      <w:start w:val="1"/>
      <w:numFmt w:val="bullet"/>
      <w:lvlText w:val=""/>
      <w:lvlJc w:val="left"/>
      <w:pPr>
        <w:ind w:left="6480" w:hanging="360"/>
      </w:pPr>
      <w:rPr>
        <w:rFonts w:ascii="Wingdings" w:hAnsi="Wingdings" w:hint="default"/>
      </w:rPr>
    </w:lvl>
  </w:abstractNum>
  <w:abstractNum w:abstractNumId="4" w15:restartNumberingAfterBreak="0">
    <w:nsid w:val="118BF58F"/>
    <w:multiLevelType w:val="hybridMultilevel"/>
    <w:tmpl w:val="F3161B68"/>
    <w:lvl w:ilvl="0" w:tplc="B498D068">
      <w:start w:val="1"/>
      <w:numFmt w:val="bullet"/>
      <w:lvlText w:val="·"/>
      <w:lvlJc w:val="left"/>
      <w:pPr>
        <w:ind w:left="720" w:hanging="360"/>
      </w:pPr>
      <w:rPr>
        <w:rFonts w:ascii="Symbol" w:hAnsi="Symbol" w:hint="default"/>
      </w:rPr>
    </w:lvl>
    <w:lvl w:ilvl="1" w:tplc="9E1C0D3A">
      <w:start w:val="1"/>
      <w:numFmt w:val="bullet"/>
      <w:lvlText w:val="o"/>
      <w:lvlJc w:val="left"/>
      <w:pPr>
        <w:ind w:left="1440" w:hanging="360"/>
      </w:pPr>
      <w:rPr>
        <w:rFonts w:ascii="Courier New" w:hAnsi="Courier New" w:hint="default"/>
      </w:rPr>
    </w:lvl>
    <w:lvl w:ilvl="2" w:tplc="D4AA3916">
      <w:start w:val="1"/>
      <w:numFmt w:val="bullet"/>
      <w:lvlText w:val=""/>
      <w:lvlJc w:val="left"/>
      <w:pPr>
        <w:ind w:left="2160" w:hanging="360"/>
      </w:pPr>
      <w:rPr>
        <w:rFonts w:ascii="Wingdings" w:hAnsi="Wingdings" w:hint="default"/>
      </w:rPr>
    </w:lvl>
    <w:lvl w:ilvl="3" w:tplc="8F9024F2">
      <w:start w:val="1"/>
      <w:numFmt w:val="bullet"/>
      <w:lvlText w:val=""/>
      <w:lvlJc w:val="left"/>
      <w:pPr>
        <w:ind w:left="2880" w:hanging="360"/>
      </w:pPr>
      <w:rPr>
        <w:rFonts w:ascii="Symbol" w:hAnsi="Symbol" w:hint="default"/>
      </w:rPr>
    </w:lvl>
    <w:lvl w:ilvl="4" w:tplc="A9DA90D6">
      <w:start w:val="1"/>
      <w:numFmt w:val="bullet"/>
      <w:lvlText w:val="o"/>
      <w:lvlJc w:val="left"/>
      <w:pPr>
        <w:ind w:left="3600" w:hanging="360"/>
      </w:pPr>
      <w:rPr>
        <w:rFonts w:ascii="Courier New" w:hAnsi="Courier New" w:hint="default"/>
      </w:rPr>
    </w:lvl>
    <w:lvl w:ilvl="5" w:tplc="F5068A3E">
      <w:start w:val="1"/>
      <w:numFmt w:val="bullet"/>
      <w:lvlText w:val=""/>
      <w:lvlJc w:val="left"/>
      <w:pPr>
        <w:ind w:left="4320" w:hanging="360"/>
      </w:pPr>
      <w:rPr>
        <w:rFonts w:ascii="Wingdings" w:hAnsi="Wingdings" w:hint="default"/>
      </w:rPr>
    </w:lvl>
    <w:lvl w:ilvl="6" w:tplc="ECB0E11C">
      <w:start w:val="1"/>
      <w:numFmt w:val="bullet"/>
      <w:lvlText w:val=""/>
      <w:lvlJc w:val="left"/>
      <w:pPr>
        <w:ind w:left="5040" w:hanging="360"/>
      </w:pPr>
      <w:rPr>
        <w:rFonts w:ascii="Symbol" w:hAnsi="Symbol" w:hint="default"/>
      </w:rPr>
    </w:lvl>
    <w:lvl w:ilvl="7" w:tplc="952E8DCE">
      <w:start w:val="1"/>
      <w:numFmt w:val="bullet"/>
      <w:lvlText w:val="o"/>
      <w:lvlJc w:val="left"/>
      <w:pPr>
        <w:ind w:left="5760" w:hanging="360"/>
      </w:pPr>
      <w:rPr>
        <w:rFonts w:ascii="Courier New" w:hAnsi="Courier New" w:hint="default"/>
      </w:rPr>
    </w:lvl>
    <w:lvl w:ilvl="8" w:tplc="7CDEBF3A">
      <w:start w:val="1"/>
      <w:numFmt w:val="bullet"/>
      <w:lvlText w:val=""/>
      <w:lvlJc w:val="left"/>
      <w:pPr>
        <w:ind w:left="6480" w:hanging="360"/>
      </w:pPr>
      <w:rPr>
        <w:rFonts w:ascii="Wingdings" w:hAnsi="Wingdings" w:hint="default"/>
      </w:rPr>
    </w:lvl>
  </w:abstractNum>
  <w:abstractNum w:abstractNumId="5" w15:restartNumberingAfterBreak="0">
    <w:nsid w:val="11E49B56"/>
    <w:multiLevelType w:val="hybridMultilevel"/>
    <w:tmpl w:val="999801C0"/>
    <w:lvl w:ilvl="0" w:tplc="7EF4C700">
      <w:start w:val="1"/>
      <w:numFmt w:val="decimal"/>
      <w:lvlText w:val="%1."/>
      <w:lvlJc w:val="left"/>
      <w:pPr>
        <w:ind w:left="720" w:hanging="360"/>
      </w:pPr>
    </w:lvl>
    <w:lvl w:ilvl="1" w:tplc="FD9C04DA">
      <w:start w:val="1"/>
      <w:numFmt w:val="lowerLetter"/>
      <w:lvlText w:val="%2."/>
      <w:lvlJc w:val="left"/>
      <w:pPr>
        <w:ind w:left="1440" w:hanging="360"/>
      </w:pPr>
    </w:lvl>
    <w:lvl w:ilvl="2" w:tplc="59A8EAD2">
      <w:start w:val="1"/>
      <w:numFmt w:val="lowerRoman"/>
      <w:lvlText w:val="%3."/>
      <w:lvlJc w:val="right"/>
      <w:pPr>
        <w:ind w:left="2160" w:hanging="180"/>
      </w:pPr>
    </w:lvl>
    <w:lvl w:ilvl="3" w:tplc="2C74BCD6">
      <w:start w:val="1"/>
      <w:numFmt w:val="decimal"/>
      <w:lvlText w:val="%4."/>
      <w:lvlJc w:val="left"/>
      <w:pPr>
        <w:ind w:left="2880" w:hanging="360"/>
      </w:pPr>
    </w:lvl>
    <w:lvl w:ilvl="4" w:tplc="086C5E1C">
      <w:start w:val="1"/>
      <w:numFmt w:val="lowerLetter"/>
      <w:lvlText w:val="%5."/>
      <w:lvlJc w:val="left"/>
      <w:pPr>
        <w:ind w:left="3600" w:hanging="360"/>
      </w:pPr>
    </w:lvl>
    <w:lvl w:ilvl="5" w:tplc="DF764D94">
      <w:start w:val="1"/>
      <w:numFmt w:val="lowerRoman"/>
      <w:lvlText w:val="%6."/>
      <w:lvlJc w:val="right"/>
      <w:pPr>
        <w:ind w:left="4320" w:hanging="180"/>
      </w:pPr>
    </w:lvl>
    <w:lvl w:ilvl="6" w:tplc="8F66CCC6">
      <w:start w:val="1"/>
      <w:numFmt w:val="decimal"/>
      <w:lvlText w:val="%7."/>
      <w:lvlJc w:val="left"/>
      <w:pPr>
        <w:ind w:left="5040" w:hanging="360"/>
      </w:pPr>
    </w:lvl>
    <w:lvl w:ilvl="7" w:tplc="64929A0C">
      <w:start w:val="1"/>
      <w:numFmt w:val="lowerLetter"/>
      <w:lvlText w:val="%8."/>
      <w:lvlJc w:val="left"/>
      <w:pPr>
        <w:ind w:left="5760" w:hanging="360"/>
      </w:pPr>
    </w:lvl>
    <w:lvl w:ilvl="8" w:tplc="4A504962">
      <w:start w:val="1"/>
      <w:numFmt w:val="lowerRoman"/>
      <w:lvlText w:val="%9."/>
      <w:lvlJc w:val="right"/>
      <w:pPr>
        <w:ind w:left="6480" w:hanging="180"/>
      </w:pPr>
    </w:lvl>
  </w:abstractNum>
  <w:abstractNum w:abstractNumId="6" w15:restartNumberingAfterBreak="0">
    <w:nsid w:val="12772556"/>
    <w:multiLevelType w:val="hybridMultilevel"/>
    <w:tmpl w:val="2F705E66"/>
    <w:lvl w:ilvl="0" w:tplc="77AC7BB8">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1379868C"/>
    <w:multiLevelType w:val="hybridMultilevel"/>
    <w:tmpl w:val="1590AB40"/>
    <w:lvl w:ilvl="0" w:tplc="5FF6BF14">
      <w:start w:val="1"/>
      <w:numFmt w:val="decimal"/>
      <w:lvlText w:val="%1."/>
      <w:lvlJc w:val="left"/>
      <w:pPr>
        <w:ind w:left="720" w:hanging="360"/>
      </w:pPr>
    </w:lvl>
    <w:lvl w:ilvl="1" w:tplc="F22ACACC">
      <w:start w:val="1"/>
      <w:numFmt w:val="lowerLetter"/>
      <w:lvlText w:val="%2."/>
      <w:lvlJc w:val="left"/>
      <w:pPr>
        <w:ind w:left="1440" w:hanging="360"/>
      </w:pPr>
    </w:lvl>
    <w:lvl w:ilvl="2" w:tplc="93C0914C">
      <w:start w:val="1"/>
      <w:numFmt w:val="lowerRoman"/>
      <w:lvlText w:val="%3."/>
      <w:lvlJc w:val="right"/>
      <w:pPr>
        <w:ind w:left="2160" w:hanging="180"/>
      </w:pPr>
    </w:lvl>
    <w:lvl w:ilvl="3" w:tplc="9AE26A18">
      <w:start w:val="1"/>
      <w:numFmt w:val="decimal"/>
      <w:lvlText w:val="%4."/>
      <w:lvlJc w:val="left"/>
      <w:pPr>
        <w:ind w:left="2880" w:hanging="360"/>
      </w:pPr>
    </w:lvl>
    <w:lvl w:ilvl="4" w:tplc="B01CB98E">
      <w:start w:val="1"/>
      <w:numFmt w:val="lowerLetter"/>
      <w:lvlText w:val="%5."/>
      <w:lvlJc w:val="left"/>
      <w:pPr>
        <w:ind w:left="3600" w:hanging="360"/>
      </w:pPr>
    </w:lvl>
    <w:lvl w:ilvl="5" w:tplc="FC4C7186">
      <w:start w:val="1"/>
      <w:numFmt w:val="lowerRoman"/>
      <w:lvlText w:val="%6."/>
      <w:lvlJc w:val="right"/>
      <w:pPr>
        <w:ind w:left="4320" w:hanging="180"/>
      </w:pPr>
    </w:lvl>
    <w:lvl w:ilvl="6" w:tplc="976A4028">
      <w:start w:val="1"/>
      <w:numFmt w:val="decimal"/>
      <w:lvlText w:val="%7."/>
      <w:lvlJc w:val="left"/>
      <w:pPr>
        <w:ind w:left="5040" w:hanging="360"/>
      </w:pPr>
    </w:lvl>
    <w:lvl w:ilvl="7" w:tplc="A7304FCA">
      <w:start w:val="1"/>
      <w:numFmt w:val="lowerLetter"/>
      <w:lvlText w:val="%8."/>
      <w:lvlJc w:val="left"/>
      <w:pPr>
        <w:ind w:left="5760" w:hanging="360"/>
      </w:pPr>
    </w:lvl>
    <w:lvl w:ilvl="8" w:tplc="80829812">
      <w:start w:val="1"/>
      <w:numFmt w:val="lowerRoman"/>
      <w:lvlText w:val="%9."/>
      <w:lvlJc w:val="right"/>
      <w:pPr>
        <w:ind w:left="6480" w:hanging="180"/>
      </w:pPr>
    </w:lvl>
  </w:abstractNum>
  <w:abstractNum w:abstractNumId="8" w15:restartNumberingAfterBreak="0">
    <w:nsid w:val="13DCAF5E"/>
    <w:multiLevelType w:val="hybridMultilevel"/>
    <w:tmpl w:val="6EE488DE"/>
    <w:lvl w:ilvl="0" w:tplc="2A9270EE">
      <w:start w:val="1"/>
      <w:numFmt w:val="bullet"/>
      <w:lvlText w:val="·"/>
      <w:lvlJc w:val="left"/>
      <w:pPr>
        <w:ind w:left="720" w:hanging="360"/>
      </w:pPr>
      <w:rPr>
        <w:rFonts w:ascii="Symbol" w:hAnsi="Symbol" w:hint="default"/>
      </w:rPr>
    </w:lvl>
    <w:lvl w:ilvl="1" w:tplc="DD7A557C">
      <w:start w:val="1"/>
      <w:numFmt w:val="bullet"/>
      <w:lvlText w:val="o"/>
      <w:lvlJc w:val="left"/>
      <w:pPr>
        <w:ind w:left="1440" w:hanging="360"/>
      </w:pPr>
      <w:rPr>
        <w:rFonts w:ascii="Courier New" w:hAnsi="Courier New" w:hint="default"/>
      </w:rPr>
    </w:lvl>
    <w:lvl w:ilvl="2" w:tplc="E528C230">
      <w:start w:val="1"/>
      <w:numFmt w:val="bullet"/>
      <w:lvlText w:val=""/>
      <w:lvlJc w:val="left"/>
      <w:pPr>
        <w:ind w:left="2160" w:hanging="360"/>
      </w:pPr>
      <w:rPr>
        <w:rFonts w:ascii="Wingdings" w:hAnsi="Wingdings" w:hint="default"/>
      </w:rPr>
    </w:lvl>
    <w:lvl w:ilvl="3" w:tplc="503C612E">
      <w:start w:val="1"/>
      <w:numFmt w:val="bullet"/>
      <w:lvlText w:val=""/>
      <w:lvlJc w:val="left"/>
      <w:pPr>
        <w:ind w:left="2880" w:hanging="360"/>
      </w:pPr>
      <w:rPr>
        <w:rFonts w:ascii="Symbol" w:hAnsi="Symbol" w:hint="default"/>
      </w:rPr>
    </w:lvl>
    <w:lvl w:ilvl="4" w:tplc="BD920696">
      <w:start w:val="1"/>
      <w:numFmt w:val="bullet"/>
      <w:lvlText w:val="o"/>
      <w:lvlJc w:val="left"/>
      <w:pPr>
        <w:ind w:left="3600" w:hanging="360"/>
      </w:pPr>
      <w:rPr>
        <w:rFonts w:ascii="Courier New" w:hAnsi="Courier New" w:hint="default"/>
      </w:rPr>
    </w:lvl>
    <w:lvl w:ilvl="5" w:tplc="1376F23A">
      <w:start w:val="1"/>
      <w:numFmt w:val="bullet"/>
      <w:lvlText w:val=""/>
      <w:lvlJc w:val="left"/>
      <w:pPr>
        <w:ind w:left="4320" w:hanging="360"/>
      </w:pPr>
      <w:rPr>
        <w:rFonts w:ascii="Wingdings" w:hAnsi="Wingdings" w:hint="default"/>
      </w:rPr>
    </w:lvl>
    <w:lvl w:ilvl="6" w:tplc="3FC8693E">
      <w:start w:val="1"/>
      <w:numFmt w:val="bullet"/>
      <w:lvlText w:val=""/>
      <w:lvlJc w:val="left"/>
      <w:pPr>
        <w:ind w:left="5040" w:hanging="360"/>
      </w:pPr>
      <w:rPr>
        <w:rFonts w:ascii="Symbol" w:hAnsi="Symbol" w:hint="default"/>
      </w:rPr>
    </w:lvl>
    <w:lvl w:ilvl="7" w:tplc="CD7472C4">
      <w:start w:val="1"/>
      <w:numFmt w:val="bullet"/>
      <w:lvlText w:val="o"/>
      <w:lvlJc w:val="left"/>
      <w:pPr>
        <w:ind w:left="5760" w:hanging="360"/>
      </w:pPr>
      <w:rPr>
        <w:rFonts w:ascii="Courier New" w:hAnsi="Courier New" w:hint="default"/>
      </w:rPr>
    </w:lvl>
    <w:lvl w:ilvl="8" w:tplc="590CA3C0">
      <w:start w:val="1"/>
      <w:numFmt w:val="bullet"/>
      <w:lvlText w:val=""/>
      <w:lvlJc w:val="left"/>
      <w:pPr>
        <w:ind w:left="6480" w:hanging="360"/>
      </w:pPr>
      <w:rPr>
        <w:rFonts w:ascii="Wingdings" w:hAnsi="Wingdings" w:hint="default"/>
      </w:rPr>
    </w:lvl>
  </w:abstractNum>
  <w:abstractNum w:abstractNumId="9" w15:restartNumberingAfterBreak="0">
    <w:nsid w:val="17BA71F7"/>
    <w:multiLevelType w:val="multilevel"/>
    <w:tmpl w:val="3DF2F6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C17916"/>
    <w:multiLevelType w:val="hybridMultilevel"/>
    <w:tmpl w:val="4C22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D0E29"/>
    <w:multiLevelType w:val="hybridMultilevel"/>
    <w:tmpl w:val="C21C473E"/>
    <w:lvl w:ilvl="0" w:tplc="77AC7BB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4C323D"/>
    <w:multiLevelType w:val="hybridMultilevel"/>
    <w:tmpl w:val="8F309CD8"/>
    <w:lvl w:ilvl="0" w:tplc="B194F7B4">
      <w:start w:val="1"/>
      <w:numFmt w:val="decimal"/>
      <w:lvlText w:val="%1."/>
      <w:lvlJc w:val="left"/>
      <w:pPr>
        <w:ind w:left="720" w:hanging="360"/>
      </w:pPr>
    </w:lvl>
    <w:lvl w:ilvl="1" w:tplc="36FCB7AE">
      <w:start w:val="1"/>
      <w:numFmt w:val="lowerLetter"/>
      <w:lvlText w:val="%2."/>
      <w:lvlJc w:val="left"/>
      <w:pPr>
        <w:ind w:left="1440" w:hanging="360"/>
      </w:pPr>
    </w:lvl>
    <w:lvl w:ilvl="2" w:tplc="0B1442F4">
      <w:start w:val="1"/>
      <w:numFmt w:val="lowerRoman"/>
      <w:lvlText w:val="%3."/>
      <w:lvlJc w:val="right"/>
      <w:pPr>
        <w:ind w:left="2160" w:hanging="180"/>
      </w:pPr>
    </w:lvl>
    <w:lvl w:ilvl="3" w:tplc="EE502814">
      <w:start w:val="1"/>
      <w:numFmt w:val="decimal"/>
      <w:lvlText w:val="%4."/>
      <w:lvlJc w:val="left"/>
      <w:pPr>
        <w:ind w:left="2880" w:hanging="360"/>
      </w:pPr>
    </w:lvl>
    <w:lvl w:ilvl="4" w:tplc="15C0EFC6">
      <w:start w:val="1"/>
      <w:numFmt w:val="lowerLetter"/>
      <w:lvlText w:val="%5."/>
      <w:lvlJc w:val="left"/>
      <w:pPr>
        <w:ind w:left="3600" w:hanging="360"/>
      </w:pPr>
    </w:lvl>
    <w:lvl w:ilvl="5" w:tplc="19B6DE98">
      <w:start w:val="1"/>
      <w:numFmt w:val="lowerRoman"/>
      <w:lvlText w:val="%6."/>
      <w:lvlJc w:val="right"/>
      <w:pPr>
        <w:ind w:left="4320" w:hanging="180"/>
      </w:pPr>
    </w:lvl>
    <w:lvl w:ilvl="6" w:tplc="1428B74C">
      <w:start w:val="1"/>
      <w:numFmt w:val="decimal"/>
      <w:lvlText w:val="%7."/>
      <w:lvlJc w:val="left"/>
      <w:pPr>
        <w:ind w:left="5040" w:hanging="360"/>
      </w:pPr>
    </w:lvl>
    <w:lvl w:ilvl="7" w:tplc="76C84252">
      <w:start w:val="1"/>
      <w:numFmt w:val="lowerLetter"/>
      <w:lvlText w:val="%8."/>
      <w:lvlJc w:val="left"/>
      <w:pPr>
        <w:ind w:left="5760" w:hanging="360"/>
      </w:pPr>
    </w:lvl>
    <w:lvl w:ilvl="8" w:tplc="CF522746">
      <w:start w:val="1"/>
      <w:numFmt w:val="lowerRoman"/>
      <w:lvlText w:val="%9."/>
      <w:lvlJc w:val="right"/>
      <w:pPr>
        <w:ind w:left="6480" w:hanging="180"/>
      </w:pPr>
    </w:lvl>
  </w:abstractNum>
  <w:abstractNum w:abstractNumId="13" w15:restartNumberingAfterBreak="0">
    <w:nsid w:val="20CB41B7"/>
    <w:multiLevelType w:val="multilevel"/>
    <w:tmpl w:val="7CB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0522D7"/>
    <w:multiLevelType w:val="hybridMultilevel"/>
    <w:tmpl w:val="0366E170"/>
    <w:lvl w:ilvl="0" w:tplc="39781DEA">
      <w:start w:val="1"/>
      <w:numFmt w:val="bullet"/>
      <w:lvlText w:val="·"/>
      <w:lvlJc w:val="left"/>
      <w:pPr>
        <w:ind w:left="720" w:hanging="360"/>
      </w:pPr>
      <w:rPr>
        <w:rFonts w:ascii="Symbol" w:hAnsi="Symbol" w:hint="default"/>
      </w:rPr>
    </w:lvl>
    <w:lvl w:ilvl="1" w:tplc="D99CBD68">
      <w:start w:val="1"/>
      <w:numFmt w:val="bullet"/>
      <w:lvlText w:val="o"/>
      <w:lvlJc w:val="left"/>
      <w:pPr>
        <w:ind w:left="1440" w:hanging="360"/>
      </w:pPr>
      <w:rPr>
        <w:rFonts w:ascii="Courier New" w:hAnsi="Courier New" w:hint="default"/>
      </w:rPr>
    </w:lvl>
    <w:lvl w:ilvl="2" w:tplc="EEF0251E">
      <w:start w:val="1"/>
      <w:numFmt w:val="bullet"/>
      <w:lvlText w:val=""/>
      <w:lvlJc w:val="left"/>
      <w:pPr>
        <w:ind w:left="2160" w:hanging="360"/>
      </w:pPr>
      <w:rPr>
        <w:rFonts w:ascii="Wingdings" w:hAnsi="Wingdings" w:hint="default"/>
      </w:rPr>
    </w:lvl>
    <w:lvl w:ilvl="3" w:tplc="5D0AB154">
      <w:start w:val="1"/>
      <w:numFmt w:val="bullet"/>
      <w:lvlText w:val=""/>
      <w:lvlJc w:val="left"/>
      <w:pPr>
        <w:ind w:left="2880" w:hanging="360"/>
      </w:pPr>
      <w:rPr>
        <w:rFonts w:ascii="Symbol" w:hAnsi="Symbol" w:hint="default"/>
      </w:rPr>
    </w:lvl>
    <w:lvl w:ilvl="4" w:tplc="59E07C1C">
      <w:start w:val="1"/>
      <w:numFmt w:val="bullet"/>
      <w:lvlText w:val="o"/>
      <w:lvlJc w:val="left"/>
      <w:pPr>
        <w:ind w:left="3600" w:hanging="360"/>
      </w:pPr>
      <w:rPr>
        <w:rFonts w:ascii="Courier New" w:hAnsi="Courier New" w:hint="default"/>
      </w:rPr>
    </w:lvl>
    <w:lvl w:ilvl="5" w:tplc="B950DD3A">
      <w:start w:val="1"/>
      <w:numFmt w:val="bullet"/>
      <w:lvlText w:val=""/>
      <w:lvlJc w:val="left"/>
      <w:pPr>
        <w:ind w:left="4320" w:hanging="360"/>
      </w:pPr>
      <w:rPr>
        <w:rFonts w:ascii="Wingdings" w:hAnsi="Wingdings" w:hint="default"/>
      </w:rPr>
    </w:lvl>
    <w:lvl w:ilvl="6" w:tplc="BEC4F89A">
      <w:start w:val="1"/>
      <w:numFmt w:val="bullet"/>
      <w:lvlText w:val=""/>
      <w:lvlJc w:val="left"/>
      <w:pPr>
        <w:ind w:left="5040" w:hanging="360"/>
      </w:pPr>
      <w:rPr>
        <w:rFonts w:ascii="Symbol" w:hAnsi="Symbol" w:hint="default"/>
      </w:rPr>
    </w:lvl>
    <w:lvl w:ilvl="7" w:tplc="F3A223FA">
      <w:start w:val="1"/>
      <w:numFmt w:val="bullet"/>
      <w:lvlText w:val="o"/>
      <w:lvlJc w:val="left"/>
      <w:pPr>
        <w:ind w:left="5760" w:hanging="360"/>
      </w:pPr>
      <w:rPr>
        <w:rFonts w:ascii="Courier New" w:hAnsi="Courier New" w:hint="default"/>
      </w:rPr>
    </w:lvl>
    <w:lvl w:ilvl="8" w:tplc="A9583218">
      <w:start w:val="1"/>
      <w:numFmt w:val="bullet"/>
      <w:lvlText w:val=""/>
      <w:lvlJc w:val="left"/>
      <w:pPr>
        <w:ind w:left="6480" w:hanging="360"/>
      </w:pPr>
      <w:rPr>
        <w:rFonts w:ascii="Wingdings" w:hAnsi="Wingdings" w:hint="default"/>
      </w:rPr>
    </w:lvl>
  </w:abstractNum>
  <w:abstractNum w:abstractNumId="15" w15:restartNumberingAfterBreak="0">
    <w:nsid w:val="30F53B7D"/>
    <w:multiLevelType w:val="hybridMultilevel"/>
    <w:tmpl w:val="44B2BAE4"/>
    <w:lvl w:ilvl="0" w:tplc="739EE164">
      <w:start w:val="1"/>
      <w:numFmt w:val="bullet"/>
      <w:lvlText w:val="·"/>
      <w:lvlJc w:val="left"/>
      <w:pPr>
        <w:ind w:left="720" w:hanging="360"/>
      </w:pPr>
      <w:rPr>
        <w:rFonts w:ascii="Symbol" w:hAnsi="Symbol" w:hint="default"/>
      </w:rPr>
    </w:lvl>
    <w:lvl w:ilvl="1" w:tplc="5B74FAD4">
      <w:start w:val="1"/>
      <w:numFmt w:val="bullet"/>
      <w:lvlText w:val="o"/>
      <w:lvlJc w:val="left"/>
      <w:pPr>
        <w:ind w:left="1440" w:hanging="360"/>
      </w:pPr>
      <w:rPr>
        <w:rFonts w:ascii="Courier New" w:hAnsi="Courier New" w:hint="default"/>
      </w:rPr>
    </w:lvl>
    <w:lvl w:ilvl="2" w:tplc="54EC4878">
      <w:start w:val="1"/>
      <w:numFmt w:val="bullet"/>
      <w:lvlText w:val=""/>
      <w:lvlJc w:val="left"/>
      <w:pPr>
        <w:ind w:left="2160" w:hanging="360"/>
      </w:pPr>
      <w:rPr>
        <w:rFonts w:ascii="Wingdings" w:hAnsi="Wingdings" w:hint="default"/>
      </w:rPr>
    </w:lvl>
    <w:lvl w:ilvl="3" w:tplc="8CECC742">
      <w:start w:val="1"/>
      <w:numFmt w:val="bullet"/>
      <w:lvlText w:val=""/>
      <w:lvlJc w:val="left"/>
      <w:pPr>
        <w:ind w:left="2880" w:hanging="360"/>
      </w:pPr>
      <w:rPr>
        <w:rFonts w:ascii="Symbol" w:hAnsi="Symbol" w:hint="default"/>
      </w:rPr>
    </w:lvl>
    <w:lvl w:ilvl="4" w:tplc="ABA67982">
      <w:start w:val="1"/>
      <w:numFmt w:val="bullet"/>
      <w:lvlText w:val="o"/>
      <w:lvlJc w:val="left"/>
      <w:pPr>
        <w:ind w:left="3600" w:hanging="360"/>
      </w:pPr>
      <w:rPr>
        <w:rFonts w:ascii="Courier New" w:hAnsi="Courier New" w:hint="default"/>
      </w:rPr>
    </w:lvl>
    <w:lvl w:ilvl="5" w:tplc="CFC2FC6C">
      <w:start w:val="1"/>
      <w:numFmt w:val="bullet"/>
      <w:lvlText w:val=""/>
      <w:lvlJc w:val="left"/>
      <w:pPr>
        <w:ind w:left="4320" w:hanging="360"/>
      </w:pPr>
      <w:rPr>
        <w:rFonts w:ascii="Wingdings" w:hAnsi="Wingdings" w:hint="default"/>
      </w:rPr>
    </w:lvl>
    <w:lvl w:ilvl="6" w:tplc="8208158C">
      <w:start w:val="1"/>
      <w:numFmt w:val="bullet"/>
      <w:lvlText w:val=""/>
      <w:lvlJc w:val="left"/>
      <w:pPr>
        <w:ind w:left="5040" w:hanging="360"/>
      </w:pPr>
      <w:rPr>
        <w:rFonts w:ascii="Symbol" w:hAnsi="Symbol" w:hint="default"/>
      </w:rPr>
    </w:lvl>
    <w:lvl w:ilvl="7" w:tplc="0BA63B98">
      <w:start w:val="1"/>
      <w:numFmt w:val="bullet"/>
      <w:lvlText w:val="o"/>
      <w:lvlJc w:val="left"/>
      <w:pPr>
        <w:ind w:left="5760" w:hanging="360"/>
      </w:pPr>
      <w:rPr>
        <w:rFonts w:ascii="Courier New" w:hAnsi="Courier New" w:hint="default"/>
      </w:rPr>
    </w:lvl>
    <w:lvl w:ilvl="8" w:tplc="9C9824F8">
      <w:start w:val="1"/>
      <w:numFmt w:val="bullet"/>
      <w:lvlText w:val=""/>
      <w:lvlJc w:val="left"/>
      <w:pPr>
        <w:ind w:left="6480" w:hanging="360"/>
      </w:pPr>
      <w:rPr>
        <w:rFonts w:ascii="Wingdings" w:hAnsi="Wingdings" w:hint="default"/>
      </w:rPr>
    </w:lvl>
  </w:abstractNum>
  <w:abstractNum w:abstractNumId="16" w15:restartNumberingAfterBreak="0">
    <w:nsid w:val="34D20B6E"/>
    <w:multiLevelType w:val="hybridMultilevel"/>
    <w:tmpl w:val="47367556"/>
    <w:lvl w:ilvl="0" w:tplc="77AC7BB8">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D2A9762"/>
    <w:multiLevelType w:val="hybridMultilevel"/>
    <w:tmpl w:val="3490F0D8"/>
    <w:lvl w:ilvl="0" w:tplc="2D0EE1A8">
      <w:start w:val="1"/>
      <w:numFmt w:val="bullet"/>
      <w:lvlText w:val="·"/>
      <w:lvlJc w:val="left"/>
      <w:pPr>
        <w:ind w:left="720" w:hanging="360"/>
      </w:pPr>
      <w:rPr>
        <w:rFonts w:ascii="Symbol" w:hAnsi="Symbol" w:hint="default"/>
      </w:rPr>
    </w:lvl>
    <w:lvl w:ilvl="1" w:tplc="9B904C68">
      <w:start w:val="1"/>
      <w:numFmt w:val="bullet"/>
      <w:lvlText w:val="o"/>
      <w:lvlJc w:val="left"/>
      <w:pPr>
        <w:ind w:left="1440" w:hanging="360"/>
      </w:pPr>
      <w:rPr>
        <w:rFonts w:ascii="Courier New" w:hAnsi="Courier New" w:hint="default"/>
      </w:rPr>
    </w:lvl>
    <w:lvl w:ilvl="2" w:tplc="8204790E">
      <w:start w:val="1"/>
      <w:numFmt w:val="bullet"/>
      <w:lvlText w:val=""/>
      <w:lvlJc w:val="left"/>
      <w:pPr>
        <w:ind w:left="2160" w:hanging="360"/>
      </w:pPr>
      <w:rPr>
        <w:rFonts w:ascii="Wingdings" w:hAnsi="Wingdings" w:hint="default"/>
      </w:rPr>
    </w:lvl>
    <w:lvl w:ilvl="3" w:tplc="A60457A0">
      <w:start w:val="1"/>
      <w:numFmt w:val="bullet"/>
      <w:lvlText w:val=""/>
      <w:lvlJc w:val="left"/>
      <w:pPr>
        <w:ind w:left="2880" w:hanging="360"/>
      </w:pPr>
      <w:rPr>
        <w:rFonts w:ascii="Symbol" w:hAnsi="Symbol" w:hint="default"/>
      </w:rPr>
    </w:lvl>
    <w:lvl w:ilvl="4" w:tplc="0628863A">
      <w:start w:val="1"/>
      <w:numFmt w:val="bullet"/>
      <w:lvlText w:val="o"/>
      <w:lvlJc w:val="left"/>
      <w:pPr>
        <w:ind w:left="3600" w:hanging="360"/>
      </w:pPr>
      <w:rPr>
        <w:rFonts w:ascii="Courier New" w:hAnsi="Courier New" w:hint="default"/>
      </w:rPr>
    </w:lvl>
    <w:lvl w:ilvl="5" w:tplc="CF0C7C84">
      <w:start w:val="1"/>
      <w:numFmt w:val="bullet"/>
      <w:lvlText w:val=""/>
      <w:lvlJc w:val="left"/>
      <w:pPr>
        <w:ind w:left="4320" w:hanging="360"/>
      </w:pPr>
      <w:rPr>
        <w:rFonts w:ascii="Wingdings" w:hAnsi="Wingdings" w:hint="default"/>
      </w:rPr>
    </w:lvl>
    <w:lvl w:ilvl="6" w:tplc="47E225C0">
      <w:start w:val="1"/>
      <w:numFmt w:val="bullet"/>
      <w:lvlText w:val=""/>
      <w:lvlJc w:val="left"/>
      <w:pPr>
        <w:ind w:left="5040" w:hanging="360"/>
      </w:pPr>
      <w:rPr>
        <w:rFonts w:ascii="Symbol" w:hAnsi="Symbol" w:hint="default"/>
      </w:rPr>
    </w:lvl>
    <w:lvl w:ilvl="7" w:tplc="7FF2DBF6">
      <w:start w:val="1"/>
      <w:numFmt w:val="bullet"/>
      <w:lvlText w:val="o"/>
      <w:lvlJc w:val="left"/>
      <w:pPr>
        <w:ind w:left="5760" w:hanging="360"/>
      </w:pPr>
      <w:rPr>
        <w:rFonts w:ascii="Courier New" w:hAnsi="Courier New" w:hint="default"/>
      </w:rPr>
    </w:lvl>
    <w:lvl w:ilvl="8" w:tplc="0B205074">
      <w:start w:val="1"/>
      <w:numFmt w:val="bullet"/>
      <w:lvlText w:val=""/>
      <w:lvlJc w:val="left"/>
      <w:pPr>
        <w:ind w:left="6480" w:hanging="360"/>
      </w:pPr>
      <w:rPr>
        <w:rFonts w:ascii="Wingdings" w:hAnsi="Wingdings" w:hint="default"/>
      </w:rPr>
    </w:lvl>
  </w:abstractNum>
  <w:abstractNum w:abstractNumId="18" w15:restartNumberingAfterBreak="0">
    <w:nsid w:val="408B6027"/>
    <w:multiLevelType w:val="multilevel"/>
    <w:tmpl w:val="E146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70604D"/>
    <w:multiLevelType w:val="hybridMultilevel"/>
    <w:tmpl w:val="8098DEB8"/>
    <w:lvl w:ilvl="0" w:tplc="DBAC0CBA">
      <w:start w:val="1"/>
      <w:numFmt w:val="bullet"/>
      <w:lvlText w:val="·"/>
      <w:lvlJc w:val="left"/>
      <w:pPr>
        <w:ind w:left="720" w:hanging="360"/>
      </w:pPr>
      <w:rPr>
        <w:rFonts w:ascii="Symbol" w:hAnsi="Symbol" w:hint="default"/>
      </w:rPr>
    </w:lvl>
    <w:lvl w:ilvl="1" w:tplc="7DAEE370">
      <w:start w:val="1"/>
      <w:numFmt w:val="bullet"/>
      <w:lvlText w:val="o"/>
      <w:lvlJc w:val="left"/>
      <w:pPr>
        <w:ind w:left="1440" w:hanging="360"/>
      </w:pPr>
      <w:rPr>
        <w:rFonts w:ascii="Courier New" w:hAnsi="Courier New" w:hint="default"/>
      </w:rPr>
    </w:lvl>
    <w:lvl w:ilvl="2" w:tplc="CE3A3ECE">
      <w:start w:val="1"/>
      <w:numFmt w:val="bullet"/>
      <w:lvlText w:val=""/>
      <w:lvlJc w:val="left"/>
      <w:pPr>
        <w:ind w:left="2160" w:hanging="360"/>
      </w:pPr>
      <w:rPr>
        <w:rFonts w:ascii="Wingdings" w:hAnsi="Wingdings" w:hint="default"/>
      </w:rPr>
    </w:lvl>
    <w:lvl w:ilvl="3" w:tplc="CF188802">
      <w:start w:val="1"/>
      <w:numFmt w:val="bullet"/>
      <w:lvlText w:val=""/>
      <w:lvlJc w:val="left"/>
      <w:pPr>
        <w:ind w:left="2880" w:hanging="360"/>
      </w:pPr>
      <w:rPr>
        <w:rFonts w:ascii="Symbol" w:hAnsi="Symbol" w:hint="default"/>
      </w:rPr>
    </w:lvl>
    <w:lvl w:ilvl="4" w:tplc="48C4D4A2">
      <w:start w:val="1"/>
      <w:numFmt w:val="bullet"/>
      <w:lvlText w:val="o"/>
      <w:lvlJc w:val="left"/>
      <w:pPr>
        <w:ind w:left="3600" w:hanging="360"/>
      </w:pPr>
      <w:rPr>
        <w:rFonts w:ascii="Courier New" w:hAnsi="Courier New" w:hint="default"/>
      </w:rPr>
    </w:lvl>
    <w:lvl w:ilvl="5" w:tplc="C1CC5E94">
      <w:start w:val="1"/>
      <w:numFmt w:val="bullet"/>
      <w:lvlText w:val=""/>
      <w:lvlJc w:val="left"/>
      <w:pPr>
        <w:ind w:left="4320" w:hanging="360"/>
      </w:pPr>
      <w:rPr>
        <w:rFonts w:ascii="Wingdings" w:hAnsi="Wingdings" w:hint="default"/>
      </w:rPr>
    </w:lvl>
    <w:lvl w:ilvl="6" w:tplc="D64E1BD0">
      <w:start w:val="1"/>
      <w:numFmt w:val="bullet"/>
      <w:lvlText w:val=""/>
      <w:lvlJc w:val="left"/>
      <w:pPr>
        <w:ind w:left="5040" w:hanging="360"/>
      </w:pPr>
      <w:rPr>
        <w:rFonts w:ascii="Symbol" w:hAnsi="Symbol" w:hint="default"/>
      </w:rPr>
    </w:lvl>
    <w:lvl w:ilvl="7" w:tplc="50727D40">
      <w:start w:val="1"/>
      <w:numFmt w:val="bullet"/>
      <w:lvlText w:val="o"/>
      <w:lvlJc w:val="left"/>
      <w:pPr>
        <w:ind w:left="5760" w:hanging="360"/>
      </w:pPr>
      <w:rPr>
        <w:rFonts w:ascii="Courier New" w:hAnsi="Courier New" w:hint="default"/>
      </w:rPr>
    </w:lvl>
    <w:lvl w:ilvl="8" w:tplc="70447D64">
      <w:start w:val="1"/>
      <w:numFmt w:val="bullet"/>
      <w:lvlText w:val=""/>
      <w:lvlJc w:val="left"/>
      <w:pPr>
        <w:ind w:left="6480" w:hanging="360"/>
      </w:pPr>
      <w:rPr>
        <w:rFonts w:ascii="Wingdings" w:hAnsi="Wingdings" w:hint="default"/>
      </w:rPr>
    </w:lvl>
  </w:abstractNum>
  <w:abstractNum w:abstractNumId="20" w15:restartNumberingAfterBreak="0">
    <w:nsid w:val="47A6491A"/>
    <w:multiLevelType w:val="hybridMultilevel"/>
    <w:tmpl w:val="33C2F942"/>
    <w:lvl w:ilvl="0" w:tplc="FBCC7C16">
      <w:start w:val="1"/>
      <w:numFmt w:val="decimal"/>
      <w:lvlText w:val="%1."/>
      <w:lvlJc w:val="left"/>
      <w:pPr>
        <w:ind w:left="720" w:hanging="360"/>
      </w:pPr>
    </w:lvl>
    <w:lvl w:ilvl="1" w:tplc="DE7A9D5C">
      <w:start w:val="1"/>
      <w:numFmt w:val="lowerLetter"/>
      <w:lvlText w:val="%2."/>
      <w:lvlJc w:val="left"/>
      <w:pPr>
        <w:ind w:left="1440" w:hanging="360"/>
      </w:pPr>
    </w:lvl>
    <w:lvl w:ilvl="2" w:tplc="5EF09754">
      <w:start w:val="1"/>
      <w:numFmt w:val="lowerRoman"/>
      <w:lvlText w:val="%3."/>
      <w:lvlJc w:val="right"/>
      <w:pPr>
        <w:ind w:left="2160" w:hanging="180"/>
      </w:pPr>
    </w:lvl>
    <w:lvl w:ilvl="3" w:tplc="0F08131C">
      <w:start w:val="1"/>
      <w:numFmt w:val="decimal"/>
      <w:lvlText w:val="%4."/>
      <w:lvlJc w:val="left"/>
      <w:pPr>
        <w:ind w:left="2880" w:hanging="360"/>
      </w:pPr>
    </w:lvl>
    <w:lvl w:ilvl="4" w:tplc="7F16EF4A">
      <w:start w:val="1"/>
      <w:numFmt w:val="lowerLetter"/>
      <w:lvlText w:val="%5."/>
      <w:lvlJc w:val="left"/>
      <w:pPr>
        <w:ind w:left="3600" w:hanging="360"/>
      </w:pPr>
    </w:lvl>
    <w:lvl w:ilvl="5" w:tplc="AE161908">
      <w:start w:val="1"/>
      <w:numFmt w:val="lowerRoman"/>
      <w:lvlText w:val="%6."/>
      <w:lvlJc w:val="right"/>
      <w:pPr>
        <w:ind w:left="4320" w:hanging="180"/>
      </w:pPr>
    </w:lvl>
    <w:lvl w:ilvl="6" w:tplc="CED6627A">
      <w:start w:val="1"/>
      <w:numFmt w:val="decimal"/>
      <w:lvlText w:val="%7."/>
      <w:lvlJc w:val="left"/>
      <w:pPr>
        <w:ind w:left="5040" w:hanging="360"/>
      </w:pPr>
    </w:lvl>
    <w:lvl w:ilvl="7" w:tplc="5584FB68">
      <w:start w:val="1"/>
      <w:numFmt w:val="lowerLetter"/>
      <w:lvlText w:val="%8."/>
      <w:lvlJc w:val="left"/>
      <w:pPr>
        <w:ind w:left="5760" w:hanging="360"/>
      </w:pPr>
    </w:lvl>
    <w:lvl w:ilvl="8" w:tplc="5FE406BA">
      <w:start w:val="1"/>
      <w:numFmt w:val="lowerRoman"/>
      <w:lvlText w:val="%9."/>
      <w:lvlJc w:val="right"/>
      <w:pPr>
        <w:ind w:left="6480" w:hanging="180"/>
      </w:pPr>
    </w:lvl>
  </w:abstractNum>
  <w:abstractNum w:abstractNumId="21" w15:restartNumberingAfterBreak="0">
    <w:nsid w:val="4CC85F72"/>
    <w:multiLevelType w:val="multilevel"/>
    <w:tmpl w:val="EA0A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F66FD6"/>
    <w:multiLevelType w:val="hybridMultilevel"/>
    <w:tmpl w:val="664493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91157"/>
    <w:multiLevelType w:val="multilevel"/>
    <w:tmpl w:val="B29A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774AC4"/>
    <w:multiLevelType w:val="hybridMultilevel"/>
    <w:tmpl w:val="E6BC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60536"/>
    <w:multiLevelType w:val="hybridMultilevel"/>
    <w:tmpl w:val="0B4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DDA3E"/>
    <w:multiLevelType w:val="hybridMultilevel"/>
    <w:tmpl w:val="B69AC45E"/>
    <w:lvl w:ilvl="0" w:tplc="E5AA405A">
      <w:start w:val="1"/>
      <w:numFmt w:val="bullet"/>
      <w:lvlText w:val="·"/>
      <w:lvlJc w:val="left"/>
      <w:pPr>
        <w:ind w:left="720" w:hanging="360"/>
      </w:pPr>
      <w:rPr>
        <w:rFonts w:ascii="Symbol" w:hAnsi="Symbol" w:hint="default"/>
      </w:rPr>
    </w:lvl>
    <w:lvl w:ilvl="1" w:tplc="3B4080D0">
      <w:start w:val="1"/>
      <w:numFmt w:val="bullet"/>
      <w:lvlText w:val="o"/>
      <w:lvlJc w:val="left"/>
      <w:pPr>
        <w:ind w:left="1440" w:hanging="360"/>
      </w:pPr>
      <w:rPr>
        <w:rFonts w:ascii="Courier New" w:hAnsi="Courier New" w:hint="default"/>
      </w:rPr>
    </w:lvl>
    <w:lvl w:ilvl="2" w:tplc="504CFE40">
      <w:start w:val="1"/>
      <w:numFmt w:val="bullet"/>
      <w:lvlText w:val=""/>
      <w:lvlJc w:val="left"/>
      <w:pPr>
        <w:ind w:left="2160" w:hanging="360"/>
      </w:pPr>
      <w:rPr>
        <w:rFonts w:ascii="Wingdings" w:hAnsi="Wingdings" w:hint="default"/>
      </w:rPr>
    </w:lvl>
    <w:lvl w:ilvl="3" w:tplc="A4722A96">
      <w:start w:val="1"/>
      <w:numFmt w:val="bullet"/>
      <w:lvlText w:val=""/>
      <w:lvlJc w:val="left"/>
      <w:pPr>
        <w:ind w:left="2880" w:hanging="360"/>
      </w:pPr>
      <w:rPr>
        <w:rFonts w:ascii="Symbol" w:hAnsi="Symbol" w:hint="default"/>
      </w:rPr>
    </w:lvl>
    <w:lvl w:ilvl="4" w:tplc="18224DC0">
      <w:start w:val="1"/>
      <w:numFmt w:val="bullet"/>
      <w:lvlText w:val="o"/>
      <w:lvlJc w:val="left"/>
      <w:pPr>
        <w:ind w:left="3600" w:hanging="360"/>
      </w:pPr>
      <w:rPr>
        <w:rFonts w:ascii="Courier New" w:hAnsi="Courier New" w:hint="default"/>
      </w:rPr>
    </w:lvl>
    <w:lvl w:ilvl="5" w:tplc="1968FC48">
      <w:start w:val="1"/>
      <w:numFmt w:val="bullet"/>
      <w:lvlText w:val=""/>
      <w:lvlJc w:val="left"/>
      <w:pPr>
        <w:ind w:left="4320" w:hanging="360"/>
      </w:pPr>
      <w:rPr>
        <w:rFonts w:ascii="Wingdings" w:hAnsi="Wingdings" w:hint="default"/>
      </w:rPr>
    </w:lvl>
    <w:lvl w:ilvl="6" w:tplc="0DDC0450">
      <w:start w:val="1"/>
      <w:numFmt w:val="bullet"/>
      <w:lvlText w:val=""/>
      <w:lvlJc w:val="left"/>
      <w:pPr>
        <w:ind w:left="5040" w:hanging="360"/>
      </w:pPr>
      <w:rPr>
        <w:rFonts w:ascii="Symbol" w:hAnsi="Symbol" w:hint="default"/>
      </w:rPr>
    </w:lvl>
    <w:lvl w:ilvl="7" w:tplc="E3F82308">
      <w:start w:val="1"/>
      <w:numFmt w:val="bullet"/>
      <w:lvlText w:val="o"/>
      <w:lvlJc w:val="left"/>
      <w:pPr>
        <w:ind w:left="5760" w:hanging="360"/>
      </w:pPr>
      <w:rPr>
        <w:rFonts w:ascii="Courier New" w:hAnsi="Courier New" w:hint="default"/>
      </w:rPr>
    </w:lvl>
    <w:lvl w:ilvl="8" w:tplc="4ED483F8">
      <w:start w:val="1"/>
      <w:numFmt w:val="bullet"/>
      <w:lvlText w:val=""/>
      <w:lvlJc w:val="left"/>
      <w:pPr>
        <w:ind w:left="6480" w:hanging="360"/>
      </w:pPr>
      <w:rPr>
        <w:rFonts w:ascii="Wingdings" w:hAnsi="Wingdings" w:hint="default"/>
      </w:rPr>
    </w:lvl>
  </w:abstractNum>
  <w:abstractNum w:abstractNumId="27" w15:restartNumberingAfterBreak="0">
    <w:nsid w:val="60D812FE"/>
    <w:multiLevelType w:val="hybridMultilevel"/>
    <w:tmpl w:val="F3D0F542"/>
    <w:lvl w:ilvl="0" w:tplc="7A3E077C">
      <w:start w:val="1"/>
      <w:numFmt w:val="bullet"/>
      <w:lvlText w:val="·"/>
      <w:lvlJc w:val="left"/>
      <w:pPr>
        <w:ind w:left="720" w:hanging="360"/>
      </w:pPr>
      <w:rPr>
        <w:rFonts w:ascii="Symbol" w:hAnsi="Symbol" w:hint="default"/>
      </w:rPr>
    </w:lvl>
    <w:lvl w:ilvl="1" w:tplc="5BE84E58">
      <w:start w:val="1"/>
      <w:numFmt w:val="bullet"/>
      <w:lvlText w:val="o"/>
      <w:lvlJc w:val="left"/>
      <w:pPr>
        <w:ind w:left="1440" w:hanging="360"/>
      </w:pPr>
      <w:rPr>
        <w:rFonts w:ascii="Courier New" w:hAnsi="Courier New" w:hint="default"/>
      </w:rPr>
    </w:lvl>
    <w:lvl w:ilvl="2" w:tplc="129AFEAA">
      <w:start w:val="1"/>
      <w:numFmt w:val="bullet"/>
      <w:lvlText w:val=""/>
      <w:lvlJc w:val="left"/>
      <w:pPr>
        <w:ind w:left="2160" w:hanging="360"/>
      </w:pPr>
      <w:rPr>
        <w:rFonts w:ascii="Wingdings" w:hAnsi="Wingdings" w:hint="default"/>
      </w:rPr>
    </w:lvl>
    <w:lvl w:ilvl="3" w:tplc="61A44A7A">
      <w:start w:val="1"/>
      <w:numFmt w:val="bullet"/>
      <w:lvlText w:val=""/>
      <w:lvlJc w:val="left"/>
      <w:pPr>
        <w:ind w:left="2880" w:hanging="360"/>
      </w:pPr>
      <w:rPr>
        <w:rFonts w:ascii="Symbol" w:hAnsi="Symbol" w:hint="default"/>
      </w:rPr>
    </w:lvl>
    <w:lvl w:ilvl="4" w:tplc="A412E852">
      <w:start w:val="1"/>
      <w:numFmt w:val="bullet"/>
      <w:lvlText w:val="o"/>
      <w:lvlJc w:val="left"/>
      <w:pPr>
        <w:ind w:left="3600" w:hanging="360"/>
      </w:pPr>
      <w:rPr>
        <w:rFonts w:ascii="Courier New" w:hAnsi="Courier New" w:hint="default"/>
      </w:rPr>
    </w:lvl>
    <w:lvl w:ilvl="5" w:tplc="0EA08998">
      <w:start w:val="1"/>
      <w:numFmt w:val="bullet"/>
      <w:lvlText w:val=""/>
      <w:lvlJc w:val="left"/>
      <w:pPr>
        <w:ind w:left="4320" w:hanging="360"/>
      </w:pPr>
      <w:rPr>
        <w:rFonts w:ascii="Wingdings" w:hAnsi="Wingdings" w:hint="default"/>
      </w:rPr>
    </w:lvl>
    <w:lvl w:ilvl="6" w:tplc="00844766">
      <w:start w:val="1"/>
      <w:numFmt w:val="bullet"/>
      <w:lvlText w:val=""/>
      <w:lvlJc w:val="left"/>
      <w:pPr>
        <w:ind w:left="5040" w:hanging="360"/>
      </w:pPr>
      <w:rPr>
        <w:rFonts w:ascii="Symbol" w:hAnsi="Symbol" w:hint="default"/>
      </w:rPr>
    </w:lvl>
    <w:lvl w:ilvl="7" w:tplc="92345F3A">
      <w:start w:val="1"/>
      <w:numFmt w:val="bullet"/>
      <w:lvlText w:val="o"/>
      <w:lvlJc w:val="left"/>
      <w:pPr>
        <w:ind w:left="5760" w:hanging="360"/>
      </w:pPr>
      <w:rPr>
        <w:rFonts w:ascii="Courier New" w:hAnsi="Courier New" w:hint="default"/>
      </w:rPr>
    </w:lvl>
    <w:lvl w:ilvl="8" w:tplc="B87056F4">
      <w:start w:val="1"/>
      <w:numFmt w:val="bullet"/>
      <w:lvlText w:val=""/>
      <w:lvlJc w:val="left"/>
      <w:pPr>
        <w:ind w:left="6480" w:hanging="360"/>
      </w:pPr>
      <w:rPr>
        <w:rFonts w:ascii="Wingdings" w:hAnsi="Wingdings" w:hint="default"/>
      </w:rPr>
    </w:lvl>
  </w:abstractNum>
  <w:abstractNum w:abstractNumId="28" w15:restartNumberingAfterBreak="0">
    <w:nsid w:val="61C91FA5"/>
    <w:multiLevelType w:val="multilevel"/>
    <w:tmpl w:val="6874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491CAE"/>
    <w:multiLevelType w:val="hybridMultilevel"/>
    <w:tmpl w:val="89C4BE02"/>
    <w:lvl w:ilvl="0" w:tplc="D738FE1A">
      <w:start w:val="1"/>
      <w:numFmt w:val="bullet"/>
      <w:lvlText w:val="·"/>
      <w:lvlJc w:val="left"/>
      <w:pPr>
        <w:ind w:left="720" w:hanging="360"/>
      </w:pPr>
      <w:rPr>
        <w:rFonts w:ascii="Symbol" w:hAnsi="Symbol" w:hint="default"/>
      </w:rPr>
    </w:lvl>
    <w:lvl w:ilvl="1" w:tplc="BEDC6E24">
      <w:start w:val="1"/>
      <w:numFmt w:val="bullet"/>
      <w:lvlText w:val="o"/>
      <w:lvlJc w:val="left"/>
      <w:pPr>
        <w:ind w:left="1440" w:hanging="360"/>
      </w:pPr>
      <w:rPr>
        <w:rFonts w:ascii="Courier New" w:hAnsi="Courier New" w:hint="default"/>
      </w:rPr>
    </w:lvl>
    <w:lvl w:ilvl="2" w:tplc="B8E488BC">
      <w:start w:val="1"/>
      <w:numFmt w:val="bullet"/>
      <w:lvlText w:val=""/>
      <w:lvlJc w:val="left"/>
      <w:pPr>
        <w:ind w:left="2160" w:hanging="360"/>
      </w:pPr>
      <w:rPr>
        <w:rFonts w:ascii="Wingdings" w:hAnsi="Wingdings" w:hint="default"/>
      </w:rPr>
    </w:lvl>
    <w:lvl w:ilvl="3" w:tplc="271A5898">
      <w:start w:val="1"/>
      <w:numFmt w:val="bullet"/>
      <w:lvlText w:val=""/>
      <w:lvlJc w:val="left"/>
      <w:pPr>
        <w:ind w:left="2880" w:hanging="360"/>
      </w:pPr>
      <w:rPr>
        <w:rFonts w:ascii="Symbol" w:hAnsi="Symbol" w:hint="default"/>
      </w:rPr>
    </w:lvl>
    <w:lvl w:ilvl="4" w:tplc="3C027326">
      <w:start w:val="1"/>
      <w:numFmt w:val="bullet"/>
      <w:lvlText w:val="o"/>
      <w:lvlJc w:val="left"/>
      <w:pPr>
        <w:ind w:left="3600" w:hanging="360"/>
      </w:pPr>
      <w:rPr>
        <w:rFonts w:ascii="Courier New" w:hAnsi="Courier New" w:hint="default"/>
      </w:rPr>
    </w:lvl>
    <w:lvl w:ilvl="5" w:tplc="0474488E">
      <w:start w:val="1"/>
      <w:numFmt w:val="bullet"/>
      <w:lvlText w:val=""/>
      <w:lvlJc w:val="left"/>
      <w:pPr>
        <w:ind w:left="4320" w:hanging="360"/>
      </w:pPr>
      <w:rPr>
        <w:rFonts w:ascii="Wingdings" w:hAnsi="Wingdings" w:hint="default"/>
      </w:rPr>
    </w:lvl>
    <w:lvl w:ilvl="6" w:tplc="CAB04C2A">
      <w:start w:val="1"/>
      <w:numFmt w:val="bullet"/>
      <w:lvlText w:val=""/>
      <w:lvlJc w:val="left"/>
      <w:pPr>
        <w:ind w:left="5040" w:hanging="360"/>
      </w:pPr>
      <w:rPr>
        <w:rFonts w:ascii="Symbol" w:hAnsi="Symbol" w:hint="default"/>
      </w:rPr>
    </w:lvl>
    <w:lvl w:ilvl="7" w:tplc="73642278">
      <w:start w:val="1"/>
      <w:numFmt w:val="bullet"/>
      <w:lvlText w:val="o"/>
      <w:lvlJc w:val="left"/>
      <w:pPr>
        <w:ind w:left="5760" w:hanging="360"/>
      </w:pPr>
      <w:rPr>
        <w:rFonts w:ascii="Courier New" w:hAnsi="Courier New" w:hint="default"/>
      </w:rPr>
    </w:lvl>
    <w:lvl w:ilvl="8" w:tplc="B44A0AD6">
      <w:start w:val="1"/>
      <w:numFmt w:val="bullet"/>
      <w:lvlText w:val=""/>
      <w:lvlJc w:val="left"/>
      <w:pPr>
        <w:ind w:left="6480" w:hanging="360"/>
      </w:pPr>
      <w:rPr>
        <w:rFonts w:ascii="Wingdings" w:hAnsi="Wingdings" w:hint="default"/>
      </w:rPr>
    </w:lvl>
  </w:abstractNum>
  <w:abstractNum w:abstractNumId="30" w15:restartNumberingAfterBreak="0">
    <w:nsid w:val="64ED24F8"/>
    <w:multiLevelType w:val="hybridMultilevel"/>
    <w:tmpl w:val="EFD4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B5C43"/>
    <w:multiLevelType w:val="hybridMultilevel"/>
    <w:tmpl w:val="4D46DD74"/>
    <w:lvl w:ilvl="0" w:tplc="415CCDD8">
      <w:start w:val="1"/>
      <w:numFmt w:val="bullet"/>
      <w:lvlText w:val="·"/>
      <w:lvlJc w:val="left"/>
      <w:pPr>
        <w:ind w:left="720" w:hanging="360"/>
      </w:pPr>
      <w:rPr>
        <w:rFonts w:ascii="Symbol" w:hAnsi="Symbol" w:hint="default"/>
      </w:rPr>
    </w:lvl>
    <w:lvl w:ilvl="1" w:tplc="60AC05A0">
      <w:start w:val="1"/>
      <w:numFmt w:val="bullet"/>
      <w:lvlText w:val="o"/>
      <w:lvlJc w:val="left"/>
      <w:pPr>
        <w:ind w:left="1440" w:hanging="360"/>
      </w:pPr>
      <w:rPr>
        <w:rFonts w:ascii="Courier New" w:hAnsi="Courier New" w:hint="default"/>
      </w:rPr>
    </w:lvl>
    <w:lvl w:ilvl="2" w:tplc="46745EA0">
      <w:start w:val="1"/>
      <w:numFmt w:val="bullet"/>
      <w:lvlText w:val=""/>
      <w:lvlJc w:val="left"/>
      <w:pPr>
        <w:ind w:left="2160" w:hanging="360"/>
      </w:pPr>
      <w:rPr>
        <w:rFonts w:ascii="Wingdings" w:hAnsi="Wingdings" w:hint="default"/>
      </w:rPr>
    </w:lvl>
    <w:lvl w:ilvl="3" w:tplc="9F7E43F0">
      <w:start w:val="1"/>
      <w:numFmt w:val="bullet"/>
      <w:lvlText w:val=""/>
      <w:lvlJc w:val="left"/>
      <w:pPr>
        <w:ind w:left="2880" w:hanging="360"/>
      </w:pPr>
      <w:rPr>
        <w:rFonts w:ascii="Symbol" w:hAnsi="Symbol" w:hint="default"/>
      </w:rPr>
    </w:lvl>
    <w:lvl w:ilvl="4" w:tplc="B37E57B8">
      <w:start w:val="1"/>
      <w:numFmt w:val="bullet"/>
      <w:lvlText w:val="o"/>
      <w:lvlJc w:val="left"/>
      <w:pPr>
        <w:ind w:left="3600" w:hanging="360"/>
      </w:pPr>
      <w:rPr>
        <w:rFonts w:ascii="Courier New" w:hAnsi="Courier New" w:hint="default"/>
      </w:rPr>
    </w:lvl>
    <w:lvl w:ilvl="5" w:tplc="805CB992">
      <w:start w:val="1"/>
      <w:numFmt w:val="bullet"/>
      <w:lvlText w:val=""/>
      <w:lvlJc w:val="left"/>
      <w:pPr>
        <w:ind w:left="4320" w:hanging="360"/>
      </w:pPr>
      <w:rPr>
        <w:rFonts w:ascii="Wingdings" w:hAnsi="Wingdings" w:hint="default"/>
      </w:rPr>
    </w:lvl>
    <w:lvl w:ilvl="6" w:tplc="A17235BA">
      <w:start w:val="1"/>
      <w:numFmt w:val="bullet"/>
      <w:lvlText w:val=""/>
      <w:lvlJc w:val="left"/>
      <w:pPr>
        <w:ind w:left="5040" w:hanging="360"/>
      </w:pPr>
      <w:rPr>
        <w:rFonts w:ascii="Symbol" w:hAnsi="Symbol" w:hint="default"/>
      </w:rPr>
    </w:lvl>
    <w:lvl w:ilvl="7" w:tplc="A4665096">
      <w:start w:val="1"/>
      <w:numFmt w:val="bullet"/>
      <w:lvlText w:val="o"/>
      <w:lvlJc w:val="left"/>
      <w:pPr>
        <w:ind w:left="5760" w:hanging="360"/>
      </w:pPr>
      <w:rPr>
        <w:rFonts w:ascii="Courier New" w:hAnsi="Courier New" w:hint="default"/>
      </w:rPr>
    </w:lvl>
    <w:lvl w:ilvl="8" w:tplc="116A78E6">
      <w:start w:val="1"/>
      <w:numFmt w:val="bullet"/>
      <w:lvlText w:val=""/>
      <w:lvlJc w:val="left"/>
      <w:pPr>
        <w:ind w:left="6480" w:hanging="360"/>
      </w:pPr>
      <w:rPr>
        <w:rFonts w:ascii="Wingdings" w:hAnsi="Wingdings" w:hint="default"/>
      </w:rPr>
    </w:lvl>
  </w:abstractNum>
  <w:abstractNum w:abstractNumId="32" w15:restartNumberingAfterBreak="0">
    <w:nsid w:val="667ABB0E"/>
    <w:multiLevelType w:val="hybridMultilevel"/>
    <w:tmpl w:val="C1EC16AC"/>
    <w:lvl w:ilvl="0" w:tplc="01BA975C">
      <w:start w:val="1"/>
      <w:numFmt w:val="bullet"/>
      <w:lvlText w:val=""/>
      <w:lvlJc w:val="left"/>
      <w:pPr>
        <w:ind w:left="720" w:hanging="360"/>
      </w:pPr>
      <w:rPr>
        <w:rFonts w:ascii="Symbol" w:hAnsi="Symbol" w:hint="default"/>
      </w:rPr>
    </w:lvl>
    <w:lvl w:ilvl="1" w:tplc="125C9976">
      <w:start w:val="1"/>
      <w:numFmt w:val="bullet"/>
      <w:lvlText w:val="o"/>
      <w:lvlJc w:val="left"/>
      <w:pPr>
        <w:ind w:left="1440" w:hanging="360"/>
      </w:pPr>
      <w:rPr>
        <w:rFonts w:ascii="Courier New" w:hAnsi="Courier New" w:hint="default"/>
      </w:rPr>
    </w:lvl>
    <w:lvl w:ilvl="2" w:tplc="BBFC29A6">
      <w:start w:val="1"/>
      <w:numFmt w:val="bullet"/>
      <w:lvlText w:val=""/>
      <w:lvlJc w:val="left"/>
      <w:pPr>
        <w:ind w:left="2160" w:hanging="360"/>
      </w:pPr>
      <w:rPr>
        <w:rFonts w:ascii="Wingdings" w:hAnsi="Wingdings" w:hint="default"/>
      </w:rPr>
    </w:lvl>
    <w:lvl w:ilvl="3" w:tplc="3DC871BC">
      <w:start w:val="1"/>
      <w:numFmt w:val="bullet"/>
      <w:lvlText w:val=""/>
      <w:lvlJc w:val="left"/>
      <w:pPr>
        <w:ind w:left="2880" w:hanging="360"/>
      </w:pPr>
      <w:rPr>
        <w:rFonts w:ascii="Symbol" w:hAnsi="Symbol" w:hint="default"/>
      </w:rPr>
    </w:lvl>
    <w:lvl w:ilvl="4" w:tplc="C3923D88">
      <w:start w:val="1"/>
      <w:numFmt w:val="bullet"/>
      <w:lvlText w:val="o"/>
      <w:lvlJc w:val="left"/>
      <w:pPr>
        <w:ind w:left="3600" w:hanging="360"/>
      </w:pPr>
      <w:rPr>
        <w:rFonts w:ascii="Courier New" w:hAnsi="Courier New" w:hint="default"/>
      </w:rPr>
    </w:lvl>
    <w:lvl w:ilvl="5" w:tplc="000E7EAA">
      <w:start w:val="1"/>
      <w:numFmt w:val="bullet"/>
      <w:lvlText w:val=""/>
      <w:lvlJc w:val="left"/>
      <w:pPr>
        <w:ind w:left="4320" w:hanging="360"/>
      </w:pPr>
      <w:rPr>
        <w:rFonts w:ascii="Wingdings" w:hAnsi="Wingdings" w:hint="default"/>
      </w:rPr>
    </w:lvl>
    <w:lvl w:ilvl="6" w:tplc="BCBCF30C">
      <w:start w:val="1"/>
      <w:numFmt w:val="bullet"/>
      <w:lvlText w:val=""/>
      <w:lvlJc w:val="left"/>
      <w:pPr>
        <w:ind w:left="5040" w:hanging="360"/>
      </w:pPr>
      <w:rPr>
        <w:rFonts w:ascii="Symbol" w:hAnsi="Symbol" w:hint="default"/>
      </w:rPr>
    </w:lvl>
    <w:lvl w:ilvl="7" w:tplc="AAAE4CE6">
      <w:start w:val="1"/>
      <w:numFmt w:val="bullet"/>
      <w:lvlText w:val="o"/>
      <w:lvlJc w:val="left"/>
      <w:pPr>
        <w:ind w:left="5760" w:hanging="360"/>
      </w:pPr>
      <w:rPr>
        <w:rFonts w:ascii="Courier New" w:hAnsi="Courier New" w:hint="default"/>
      </w:rPr>
    </w:lvl>
    <w:lvl w:ilvl="8" w:tplc="A7C254A4">
      <w:start w:val="1"/>
      <w:numFmt w:val="bullet"/>
      <w:lvlText w:val=""/>
      <w:lvlJc w:val="left"/>
      <w:pPr>
        <w:ind w:left="6480" w:hanging="360"/>
      </w:pPr>
      <w:rPr>
        <w:rFonts w:ascii="Wingdings" w:hAnsi="Wingdings" w:hint="default"/>
      </w:rPr>
    </w:lvl>
  </w:abstractNum>
  <w:abstractNum w:abstractNumId="33" w15:restartNumberingAfterBreak="0">
    <w:nsid w:val="67A912DA"/>
    <w:multiLevelType w:val="hybridMultilevel"/>
    <w:tmpl w:val="C18A58DC"/>
    <w:lvl w:ilvl="0" w:tplc="77AC7BB8">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4" w15:restartNumberingAfterBreak="0">
    <w:nsid w:val="68BB1132"/>
    <w:multiLevelType w:val="hybridMultilevel"/>
    <w:tmpl w:val="DE448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45947"/>
    <w:multiLevelType w:val="hybridMultilevel"/>
    <w:tmpl w:val="EF48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6798C"/>
    <w:multiLevelType w:val="multilevel"/>
    <w:tmpl w:val="A856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2664C1"/>
    <w:multiLevelType w:val="multilevel"/>
    <w:tmpl w:val="2D3499F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38" w15:restartNumberingAfterBreak="0">
    <w:nsid w:val="721A5F6E"/>
    <w:multiLevelType w:val="hybridMultilevel"/>
    <w:tmpl w:val="49F801C2"/>
    <w:lvl w:ilvl="0" w:tplc="BC9434B4">
      <w:start w:val="1"/>
      <w:numFmt w:val="bullet"/>
      <w:lvlText w:val="·"/>
      <w:lvlJc w:val="left"/>
      <w:pPr>
        <w:ind w:left="720" w:hanging="360"/>
      </w:pPr>
      <w:rPr>
        <w:rFonts w:ascii="Symbol" w:hAnsi="Symbol" w:hint="default"/>
      </w:rPr>
    </w:lvl>
    <w:lvl w:ilvl="1" w:tplc="2A14AB3C">
      <w:start w:val="1"/>
      <w:numFmt w:val="bullet"/>
      <w:lvlText w:val="o"/>
      <w:lvlJc w:val="left"/>
      <w:pPr>
        <w:ind w:left="1440" w:hanging="360"/>
      </w:pPr>
      <w:rPr>
        <w:rFonts w:ascii="Courier New" w:hAnsi="Courier New" w:hint="default"/>
      </w:rPr>
    </w:lvl>
    <w:lvl w:ilvl="2" w:tplc="B060F29E">
      <w:start w:val="1"/>
      <w:numFmt w:val="bullet"/>
      <w:lvlText w:val=""/>
      <w:lvlJc w:val="left"/>
      <w:pPr>
        <w:ind w:left="2160" w:hanging="360"/>
      </w:pPr>
      <w:rPr>
        <w:rFonts w:ascii="Wingdings" w:hAnsi="Wingdings" w:hint="default"/>
      </w:rPr>
    </w:lvl>
    <w:lvl w:ilvl="3" w:tplc="2028EF14">
      <w:start w:val="1"/>
      <w:numFmt w:val="bullet"/>
      <w:lvlText w:val=""/>
      <w:lvlJc w:val="left"/>
      <w:pPr>
        <w:ind w:left="2880" w:hanging="360"/>
      </w:pPr>
      <w:rPr>
        <w:rFonts w:ascii="Symbol" w:hAnsi="Symbol" w:hint="default"/>
      </w:rPr>
    </w:lvl>
    <w:lvl w:ilvl="4" w:tplc="5DC020C0">
      <w:start w:val="1"/>
      <w:numFmt w:val="bullet"/>
      <w:lvlText w:val="o"/>
      <w:lvlJc w:val="left"/>
      <w:pPr>
        <w:ind w:left="3600" w:hanging="360"/>
      </w:pPr>
      <w:rPr>
        <w:rFonts w:ascii="Courier New" w:hAnsi="Courier New" w:hint="default"/>
      </w:rPr>
    </w:lvl>
    <w:lvl w:ilvl="5" w:tplc="D6CA7ED6">
      <w:start w:val="1"/>
      <w:numFmt w:val="bullet"/>
      <w:lvlText w:val=""/>
      <w:lvlJc w:val="left"/>
      <w:pPr>
        <w:ind w:left="4320" w:hanging="360"/>
      </w:pPr>
      <w:rPr>
        <w:rFonts w:ascii="Wingdings" w:hAnsi="Wingdings" w:hint="default"/>
      </w:rPr>
    </w:lvl>
    <w:lvl w:ilvl="6" w:tplc="6F3254F4">
      <w:start w:val="1"/>
      <w:numFmt w:val="bullet"/>
      <w:lvlText w:val=""/>
      <w:lvlJc w:val="left"/>
      <w:pPr>
        <w:ind w:left="5040" w:hanging="360"/>
      </w:pPr>
      <w:rPr>
        <w:rFonts w:ascii="Symbol" w:hAnsi="Symbol" w:hint="default"/>
      </w:rPr>
    </w:lvl>
    <w:lvl w:ilvl="7" w:tplc="96802E42">
      <w:start w:val="1"/>
      <w:numFmt w:val="bullet"/>
      <w:lvlText w:val="o"/>
      <w:lvlJc w:val="left"/>
      <w:pPr>
        <w:ind w:left="5760" w:hanging="360"/>
      </w:pPr>
      <w:rPr>
        <w:rFonts w:ascii="Courier New" w:hAnsi="Courier New" w:hint="default"/>
      </w:rPr>
    </w:lvl>
    <w:lvl w:ilvl="8" w:tplc="F1642EA6">
      <w:start w:val="1"/>
      <w:numFmt w:val="bullet"/>
      <w:lvlText w:val=""/>
      <w:lvlJc w:val="left"/>
      <w:pPr>
        <w:ind w:left="6480" w:hanging="360"/>
      </w:pPr>
      <w:rPr>
        <w:rFonts w:ascii="Wingdings" w:hAnsi="Wingdings" w:hint="default"/>
      </w:rPr>
    </w:lvl>
  </w:abstractNum>
  <w:abstractNum w:abstractNumId="39" w15:restartNumberingAfterBreak="0">
    <w:nsid w:val="747E4C58"/>
    <w:multiLevelType w:val="hybridMultilevel"/>
    <w:tmpl w:val="2A1618BC"/>
    <w:lvl w:ilvl="0" w:tplc="77AC7B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CA4B4E"/>
    <w:multiLevelType w:val="hybridMultilevel"/>
    <w:tmpl w:val="69B6EB94"/>
    <w:lvl w:ilvl="0" w:tplc="77AC7BB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67F447C"/>
    <w:multiLevelType w:val="multilevel"/>
    <w:tmpl w:val="3246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06E6CA"/>
    <w:multiLevelType w:val="hybridMultilevel"/>
    <w:tmpl w:val="D90E95EA"/>
    <w:lvl w:ilvl="0" w:tplc="D4543952">
      <w:start w:val="1"/>
      <w:numFmt w:val="bullet"/>
      <w:lvlText w:val="·"/>
      <w:lvlJc w:val="left"/>
      <w:pPr>
        <w:ind w:left="720" w:hanging="360"/>
      </w:pPr>
      <w:rPr>
        <w:rFonts w:ascii="Symbol" w:hAnsi="Symbol" w:hint="default"/>
      </w:rPr>
    </w:lvl>
    <w:lvl w:ilvl="1" w:tplc="6FFCA282">
      <w:start w:val="1"/>
      <w:numFmt w:val="bullet"/>
      <w:lvlText w:val="o"/>
      <w:lvlJc w:val="left"/>
      <w:pPr>
        <w:ind w:left="1440" w:hanging="360"/>
      </w:pPr>
      <w:rPr>
        <w:rFonts w:ascii="Courier New" w:hAnsi="Courier New" w:hint="default"/>
      </w:rPr>
    </w:lvl>
    <w:lvl w:ilvl="2" w:tplc="D840BDB4">
      <w:start w:val="1"/>
      <w:numFmt w:val="bullet"/>
      <w:lvlText w:val=""/>
      <w:lvlJc w:val="left"/>
      <w:pPr>
        <w:ind w:left="2160" w:hanging="360"/>
      </w:pPr>
      <w:rPr>
        <w:rFonts w:ascii="Wingdings" w:hAnsi="Wingdings" w:hint="default"/>
      </w:rPr>
    </w:lvl>
    <w:lvl w:ilvl="3" w:tplc="38D0E8BE">
      <w:start w:val="1"/>
      <w:numFmt w:val="bullet"/>
      <w:lvlText w:val=""/>
      <w:lvlJc w:val="left"/>
      <w:pPr>
        <w:ind w:left="2880" w:hanging="360"/>
      </w:pPr>
      <w:rPr>
        <w:rFonts w:ascii="Symbol" w:hAnsi="Symbol" w:hint="default"/>
      </w:rPr>
    </w:lvl>
    <w:lvl w:ilvl="4" w:tplc="7DF24B22">
      <w:start w:val="1"/>
      <w:numFmt w:val="bullet"/>
      <w:lvlText w:val="o"/>
      <w:lvlJc w:val="left"/>
      <w:pPr>
        <w:ind w:left="3600" w:hanging="360"/>
      </w:pPr>
      <w:rPr>
        <w:rFonts w:ascii="Courier New" w:hAnsi="Courier New" w:hint="default"/>
      </w:rPr>
    </w:lvl>
    <w:lvl w:ilvl="5" w:tplc="B552BDA8">
      <w:start w:val="1"/>
      <w:numFmt w:val="bullet"/>
      <w:lvlText w:val=""/>
      <w:lvlJc w:val="left"/>
      <w:pPr>
        <w:ind w:left="4320" w:hanging="360"/>
      </w:pPr>
      <w:rPr>
        <w:rFonts w:ascii="Wingdings" w:hAnsi="Wingdings" w:hint="default"/>
      </w:rPr>
    </w:lvl>
    <w:lvl w:ilvl="6" w:tplc="534036EC">
      <w:start w:val="1"/>
      <w:numFmt w:val="bullet"/>
      <w:lvlText w:val=""/>
      <w:lvlJc w:val="left"/>
      <w:pPr>
        <w:ind w:left="5040" w:hanging="360"/>
      </w:pPr>
      <w:rPr>
        <w:rFonts w:ascii="Symbol" w:hAnsi="Symbol" w:hint="default"/>
      </w:rPr>
    </w:lvl>
    <w:lvl w:ilvl="7" w:tplc="7EECC6F8">
      <w:start w:val="1"/>
      <w:numFmt w:val="bullet"/>
      <w:lvlText w:val="o"/>
      <w:lvlJc w:val="left"/>
      <w:pPr>
        <w:ind w:left="5760" w:hanging="360"/>
      </w:pPr>
      <w:rPr>
        <w:rFonts w:ascii="Courier New" w:hAnsi="Courier New" w:hint="default"/>
      </w:rPr>
    </w:lvl>
    <w:lvl w:ilvl="8" w:tplc="A56C8DBA">
      <w:start w:val="1"/>
      <w:numFmt w:val="bullet"/>
      <w:lvlText w:val=""/>
      <w:lvlJc w:val="left"/>
      <w:pPr>
        <w:ind w:left="6480" w:hanging="360"/>
      </w:pPr>
      <w:rPr>
        <w:rFonts w:ascii="Wingdings" w:hAnsi="Wingdings" w:hint="default"/>
      </w:rPr>
    </w:lvl>
  </w:abstractNum>
  <w:abstractNum w:abstractNumId="43"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4" w15:restartNumberingAfterBreak="0">
    <w:nsid w:val="7DE216A3"/>
    <w:multiLevelType w:val="hybridMultilevel"/>
    <w:tmpl w:val="31CA8F9C"/>
    <w:lvl w:ilvl="0" w:tplc="77AC7BB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EF00AE3"/>
    <w:multiLevelType w:val="hybridMultilevel"/>
    <w:tmpl w:val="A058C542"/>
    <w:lvl w:ilvl="0" w:tplc="77AC7BB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802BA2"/>
    <w:multiLevelType w:val="hybridMultilevel"/>
    <w:tmpl w:val="3EE07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42"/>
  </w:num>
  <w:num w:numId="4">
    <w:abstractNumId w:val="2"/>
  </w:num>
  <w:num w:numId="5">
    <w:abstractNumId w:val="4"/>
  </w:num>
  <w:num w:numId="6">
    <w:abstractNumId w:val="26"/>
  </w:num>
  <w:num w:numId="7">
    <w:abstractNumId w:val="38"/>
  </w:num>
  <w:num w:numId="8">
    <w:abstractNumId w:val="14"/>
  </w:num>
  <w:num w:numId="9">
    <w:abstractNumId w:val="31"/>
  </w:num>
  <w:num w:numId="10">
    <w:abstractNumId w:val="8"/>
  </w:num>
  <w:num w:numId="11">
    <w:abstractNumId w:val="19"/>
  </w:num>
  <w:num w:numId="12">
    <w:abstractNumId w:val="32"/>
  </w:num>
  <w:num w:numId="13">
    <w:abstractNumId w:val="0"/>
  </w:num>
  <w:num w:numId="14">
    <w:abstractNumId w:val="27"/>
  </w:num>
  <w:num w:numId="15">
    <w:abstractNumId w:val="15"/>
  </w:num>
  <w:num w:numId="16">
    <w:abstractNumId w:val="29"/>
  </w:num>
  <w:num w:numId="17">
    <w:abstractNumId w:val="7"/>
  </w:num>
  <w:num w:numId="18">
    <w:abstractNumId w:val="5"/>
  </w:num>
  <w:num w:numId="19">
    <w:abstractNumId w:val="12"/>
  </w:num>
  <w:num w:numId="20">
    <w:abstractNumId w:val="20"/>
  </w:num>
  <w:num w:numId="21">
    <w:abstractNumId w:val="10"/>
  </w:num>
  <w:num w:numId="22">
    <w:abstractNumId w:val="46"/>
  </w:num>
  <w:num w:numId="23">
    <w:abstractNumId w:val="25"/>
  </w:num>
  <w:num w:numId="24">
    <w:abstractNumId w:val="35"/>
  </w:num>
  <w:num w:numId="25">
    <w:abstractNumId w:val="43"/>
  </w:num>
  <w:num w:numId="26">
    <w:abstractNumId w:val="34"/>
  </w:num>
  <w:num w:numId="27">
    <w:abstractNumId w:val="22"/>
  </w:num>
  <w:num w:numId="28">
    <w:abstractNumId w:val="30"/>
  </w:num>
  <w:num w:numId="29">
    <w:abstractNumId w:val="24"/>
  </w:num>
  <w:num w:numId="30">
    <w:abstractNumId w:val="37"/>
  </w:num>
  <w:num w:numId="31">
    <w:abstractNumId w:val="18"/>
  </w:num>
  <w:num w:numId="32">
    <w:abstractNumId w:val="28"/>
  </w:num>
  <w:num w:numId="33">
    <w:abstractNumId w:val="23"/>
  </w:num>
  <w:num w:numId="34">
    <w:abstractNumId w:val="41"/>
  </w:num>
  <w:num w:numId="35">
    <w:abstractNumId w:val="13"/>
  </w:num>
  <w:num w:numId="36">
    <w:abstractNumId w:val="36"/>
  </w:num>
  <w:num w:numId="37">
    <w:abstractNumId w:val="9"/>
  </w:num>
  <w:num w:numId="38">
    <w:abstractNumId w:val="21"/>
  </w:num>
  <w:num w:numId="39">
    <w:abstractNumId w:val="6"/>
  </w:num>
  <w:num w:numId="40">
    <w:abstractNumId w:val="11"/>
  </w:num>
  <w:num w:numId="41">
    <w:abstractNumId w:val="45"/>
  </w:num>
  <w:num w:numId="42">
    <w:abstractNumId w:val="1"/>
  </w:num>
  <w:num w:numId="43">
    <w:abstractNumId w:val="44"/>
  </w:num>
  <w:num w:numId="44">
    <w:abstractNumId w:val="39"/>
  </w:num>
  <w:num w:numId="45">
    <w:abstractNumId w:val="40"/>
  </w:num>
  <w:num w:numId="46">
    <w:abstractNumId w:val="1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58"/>
    <w:rsid w:val="001C2D58"/>
    <w:rsid w:val="00206679"/>
    <w:rsid w:val="00220F41"/>
    <w:rsid w:val="00242D62"/>
    <w:rsid w:val="002816C7"/>
    <w:rsid w:val="002A3463"/>
    <w:rsid w:val="002E0C03"/>
    <w:rsid w:val="00325CBF"/>
    <w:rsid w:val="0034220A"/>
    <w:rsid w:val="003C4917"/>
    <w:rsid w:val="00455533"/>
    <w:rsid w:val="004712C5"/>
    <w:rsid w:val="004E0D33"/>
    <w:rsid w:val="00511B47"/>
    <w:rsid w:val="005B4208"/>
    <w:rsid w:val="005B7AA3"/>
    <w:rsid w:val="007C6316"/>
    <w:rsid w:val="007D63AA"/>
    <w:rsid w:val="00835743"/>
    <w:rsid w:val="008E10A7"/>
    <w:rsid w:val="00995D51"/>
    <w:rsid w:val="00A54882"/>
    <w:rsid w:val="00A95A46"/>
    <w:rsid w:val="00B266C0"/>
    <w:rsid w:val="00B34BC0"/>
    <w:rsid w:val="00C34627"/>
    <w:rsid w:val="00C726E0"/>
    <w:rsid w:val="00C975D0"/>
    <w:rsid w:val="00D23BD4"/>
    <w:rsid w:val="00D736B4"/>
    <w:rsid w:val="00D756D5"/>
    <w:rsid w:val="00D97DFF"/>
    <w:rsid w:val="00DB4D90"/>
    <w:rsid w:val="00DC221F"/>
    <w:rsid w:val="00DF1F35"/>
    <w:rsid w:val="00DF5DAE"/>
    <w:rsid w:val="00E001FF"/>
    <w:rsid w:val="00E47443"/>
    <w:rsid w:val="00E654E7"/>
    <w:rsid w:val="00E70000"/>
    <w:rsid w:val="00E91929"/>
    <w:rsid w:val="00EA1EFD"/>
    <w:rsid w:val="00EC4A51"/>
    <w:rsid w:val="00EC67B3"/>
    <w:rsid w:val="00EE4D7B"/>
    <w:rsid w:val="00F80B3D"/>
    <w:rsid w:val="00F92B75"/>
    <w:rsid w:val="052B822C"/>
    <w:rsid w:val="0A9F78D9"/>
    <w:rsid w:val="0DA07ABF"/>
    <w:rsid w:val="113F38C0"/>
    <w:rsid w:val="11B531C8"/>
    <w:rsid w:val="120A0534"/>
    <w:rsid w:val="168A9AA0"/>
    <w:rsid w:val="17219D02"/>
    <w:rsid w:val="18601E5B"/>
    <w:rsid w:val="1BDB871C"/>
    <w:rsid w:val="1BF78B3C"/>
    <w:rsid w:val="2099AFFB"/>
    <w:rsid w:val="220EEE27"/>
    <w:rsid w:val="28B54816"/>
    <w:rsid w:val="2BE176BB"/>
    <w:rsid w:val="2D1DE5F2"/>
    <w:rsid w:val="30894190"/>
    <w:rsid w:val="3290DAE0"/>
    <w:rsid w:val="3467A85D"/>
    <w:rsid w:val="359D26EE"/>
    <w:rsid w:val="39F1FD16"/>
    <w:rsid w:val="3B7F8B30"/>
    <w:rsid w:val="3FDE2F8F"/>
    <w:rsid w:val="40E4EDAE"/>
    <w:rsid w:val="44987855"/>
    <w:rsid w:val="46C751F0"/>
    <w:rsid w:val="4874F80E"/>
    <w:rsid w:val="491C272D"/>
    <w:rsid w:val="4A0CA1D3"/>
    <w:rsid w:val="4E89F6CA"/>
    <w:rsid w:val="4F8AFC27"/>
    <w:rsid w:val="5126CC88"/>
    <w:rsid w:val="55D4BB4D"/>
    <w:rsid w:val="58713972"/>
    <w:rsid w:val="5A75D035"/>
    <w:rsid w:val="5DAD70F7"/>
    <w:rsid w:val="62FB4747"/>
    <w:rsid w:val="66FEE64F"/>
    <w:rsid w:val="67B41F5C"/>
    <w:rsid w:val="70612CD0"/>
    <w:rsid w:val="74351A90"/>
    <w:rsid w:val="75D6942C"/>
    <w:rsid w:val="7DEE2A0B"/>
    <w:rsid w:val="7EB45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DE4162"/>
  <w15:chartTrackingRefBased/>
  <w15:docId w15:val="{8A926A7E-5970-404D-9D29-9F4F7289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58"/>
    <w:pPr>
      <w:spacing w:after="0" w:line="240" w:lineRule="auto"/>
    </w:pPr>
    <w:rPr>
      <w:rFonts w:eastAsia="Times New Roman" w:cs="Times New Roman"/>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BD4"/>
    <w:pPr>
      <w:ind w:left="720"/>
      <w:contextualSpacing/>
    </w:pPr>
  </w:style>
  <w:style w:type="paragraph" w:customStyle="1" w:styleId="4Bulletedcopyblue">
    <w:name w:val="4 Bulleted copy blue"/>
    <w:basedOn w:val="Normal"/>
    <w:qFormat/>
    <w:rsid w:val="004E0D33"/>
    <w:pPr>
      <w:numPr>
        <w:numId w:val="25"/>
      </w:numPr>
      <w:spacing w:after="120"/>
      <w:ind w:left="340"/>
    </w:pPr>
    <w:rPr>
      <w:rFonts w:eastAsia="MS Mincho" w:cs="Arial"/>
      <w:sz w:val="20"/>
      <w:szCs w:val="20"/>
      <w:lang w:val="en-US"/>
    </w:rPr>
  </w:style>
  <w:style w:type="paragraph" w:customStyle="1" w:styleId="1bodycopy10pt">
    <w:name w:val="1 body copy 10pt"/>
    <w:basedOn w:val="Normal"/>
    <w:link w:val="1bodycopy10ptChar"/>
    <w:qFormat/>
    <w:rsid w:val="00F92B75"/>
    <w:pPr>
      <w:spacing w:after="120"/>
    </w:pPr>
    <w:rPr>
      <w:rFonts w:eastAsia="MS Mincho"/>
      <w:sz w:val="20"/>
      <w:lang w:val="en-US"/>
    </w:rPr>
  </w:style>
  <w:style w:type="character" w:customStyle="1" w:styleId="1bodycopy10ptChar">
    <w:name w:val="1 body copy 10pt Char"/>
    <w:link w:val="1bodycopy10pt"/>
    <w:rsid w:val="00F92B75"/>
    <w:rPr>
      <w:rFonts w:eastAsia="MS Mincho" w:cs="Times New Roman"/>
      <w:sz w:val="20"/>
      <w:lang w:val="en-US"/>
      <w14:cntxtAlts w14:val="0"/>
    </w:rPr>
  </w:style>
  <w:style w:type="paragraph" w:customStyle="1" w:styleId="paragraph">
    <w:name w:val="paragraph"/>
    <w:basedOn w:val="Normal"/>
    <w:rsid w:val="00EE4D7B"/>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E4D7B"/>
  </w:style>
  <w:style w:type="character" w:customStyle="1" w:styleId="eop">
    <w:name w:val="eop"/>
    <w:basedOn w:val="DefaultParagraphFont"/>
    <w:rsid w:val="00EE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40366">
      <w:bodyDiv w:val="1"/>
      <w:marLeft w:val="0"/>
      <w:marRight w:val="0"/>
      <w:marTop w:val="0"/>
      <w:marBottom w:val="0"/>
      <w:divBdr>
        <w:top w:val="none" w:sz="0" w:space="0" w:color="auto"/>
        <w:left w:val="none" w:sz="0" w:space="0" w:color="auto"/>
        <w:bottom w:val="none" w:sz="0" w:space="0" w:color="auto"/>
        <w:right w:val="none" w:sz="0" w:space="0" w:color="auto"/>
      </w:divBdr>
      <w:divsChild>
        <w:div w:id="528690891">
          <w:marLeft w:val="0"/>
          <w:marRight w:val="0"/>
          <w:marTop w:val="0"/>
          <w:marBottom w:val="0"/>
          <w:divBdr>
            <w:top w:val="none" w:sz="0" w:space="0" w:color="auto"/>
            <w:left w:val="none" w:sz="0" w:space="0" w:color="auto"/>
            <w:bottom w:val="none" w:sz="0" w:space="0" w:color="auto"/>
            <w:right w:val="none" w:sz="0" w:space="0" w:color="auto"/>
          </w:divBdr>
        </w:div>
        <w:div w:id="1222985529">
          <w:marLeft w:val="0"/>
          <w:marRight w:val="0"/>
          <w:marTop w:val="0"/>
          <w:marBottom w:val="0"/>
          <w:divBdr>
            <w:top w:val="none" w:sz="0" w:space="0" w:color="auto"/>
            <w:left w:val="none" w:sz="0" w:space="0" w:color="auto"/>
            <w:bottom w:val="none" w:sz="0" w:space="0" w:color="auto"/>
            <w:right w:val="none" w:sz="0" w:space="0" w:color="auto"/>
          </w:divBdr>
        </w:div>
        <w:div w:id="2076200761">
          <w:marLeft w:val="0"/>
          <w:marRight w:val="0"/>
          <w:marTop w:val="0"/>
          <w:marBottom w:val="0"/>
          <w:divBdr>
            <w:top w:val="none" w:sz="0" w:space="0" w:color="auto"/>
            <w:left w:val="none" w:sz="0" w:space="0" w:color="auto"/>
            <w:bottom w:val="none" w:sz="0" w:space="0" w:color="auto"/>
            <w:right w:val="none" w:sz="0" w:space="0" w:color="auto"/>
          </w:divBdr>
        </w:div>
        <w:div w:id="1446382644">
          <w:marLeft w:val="0"/>
          <w:marRight w:val="0"/>
          <w:marTop w:val="0"/>
          <w:marBottom w:val="0"/>
          <w:divBdr>
            <w:top w:val="none" w:sz="0" w:space="0" w:color="auto"/>
            <w:left w:val="none" w:sz="0" w:space="0" w:color="auto"/>
            <w:bottom w:val="none" w:sz="0" w:space="0" w:color="auto"/>
            <w:right w:val="none" w:sz="0" w:space="0" w:color="auto"/>
          </w:divBdr>
        </w:div>
        <w:div w:id="767123786">
          <w:marLeft w:val="0"/>
          <w:marRight w:val="0"/>
          <w:marTop w:val="0"/>
          <w:marBottom w:val="0"/>
          <w:divBdr>
            <w:top w:val="none" w:sz="0" w:space="0" w:color="auto"/>
            <w:left w:val="none" w:sz="0" w:space="0" w:color="auto"/>
            <w:bottom w:val="none" w:sz="0" w:space="0" w:color="auto"/>
            <w:right w:val="none" w:sz="0" w:space="0" w:color="auto"/>
          </w:divBdr>
        </w:div>
        <w:div w:id="50661372">
          <w:marLeft w:val="0"/>
          <w:marRight w:val="0"/>
          <w:marTop w:val="0"/>
          <w:marBottom w:val="0"/>
          <w:divBdr>
            <w:top w:val="none" w:sz="0" w:space="0" w:color="auto"/>
            <w:left w:val="none" w:sz="0" w:space="0" w:color="auto"/>
            <w:bottom w:val="none" w:sz="0" w:space="0" w:color="auto"/>
            <w:right w:val="none" w:sz="0" w:space="0" w:color="auto"/>
          </w:divBdr>
        </w:div>
        <w:div w:id="1642807114">
          <w:marLeft w:val="0"/>
          <w:marRight w:val="0"/>
          <w:marTop w:val="0"/>
          <w:marBottom w:val="0"/>
          <w:divBdr>
            <w:top w:val="none" w:sz="0" w:space="0" w:color="auto"/>
            <w:left w:val="none" w:sz="0" w:space="0" w:color="auto"/>
            <w:bottom w:val="none" w:sz="0" w:space="0" w:color="auto"/>
            <w:right w:val="none" w:sz="0" w:space="0" w:color="auto"/>
          </w:divBdr>
        </w:div>
        <w:div w:id="2065717823">
          <w:marLeft w:val="0"/>
          <w:marRight w:val="0"/>
          <w:marTop w:val="0"/>
          <w:marBottom w:val="0"/>
          <w:divBdr>
            <w:top w:val="none" w:sz="0" w:space="0" w:color="auto"/>
            <w:left w:val="none" w:sz="0" w:space="0" w:color="auto"/>
            <w:bottom w:val="none" w:sz="0" w:space="0" w:color="auto"/>
            <w:right w:val="none" w:sz="0" w:space="0" w:color="auto"/>
          </w:divBdr>
          <w:divsChild>
            <w:div w:id="258487139">
              <w:marLeft w:val="0"/>
              <w:marRight w:val="0"/>
              <w:marTop w:val="0"/>
              <w:marBottom w:val="0"/>
              <w:divBdr>
                <w:top w:val="none" w:sz="0" w:space="0" w:color="auto"/>
                <w:left w:val="none" w:sz="0" w:space="0" w:color="auto"/>
                <w:bottom w:val="none" w:sz="0" w:space="0" w:color="auto"/>
                <w:right w:val="none" w:sz="0" w:space="0" w:color="auto"/>
              </w:divBdr>
            </w:div>
            <w:div w:id="1737699707">
              <w:marLeft w:val="0"/>
              <w:marRight w:val="0"/>
              <w:marTop w:val="0"/>
              <w:marBottom w:val="0"/>
              <w:divBdr>
                <w:top w:val="none" w:sz="0" w:space="0" w:color="auto"/>
                <w:left w:val="none" w:sz="0" w:space="0" w:color="auto"/>
                <w:bottom w:val="none" w:sz="0" w:space="0" w:color="auto"/>
                <w:right w:val="none" w:sz="0" w:space="0" w:color="auto"/>
              </w:divBdr>
            </w:div>
            <w:div w:id="1346519263">
              <w:marLeft w:val="0"/>
              <w:marRight w:val="0"/>
              <w:marTop w:val="0"/>
              <w:marBottom w:val="0"/>
              <w:divBdr>
                <w:top w:val="none" w:sz="0" w:space="0" w:color="auto"/>
                <w:left w:val="none" w:sz="0" w:space="0" w:color="auto"/>
                <w:bottom w:val="none" w:sz="0" w:space="0" w:color="auto"/>
                <w:right w:val="none" w:sz="0" w:space="0" w:color="auto"/>
              </w:divBdr>
            </w:div>
            <w:div w:id="1140418847">
              <w:marLeft w:val="0"/>
              <w:marRight w:val="0"/>
              <w:marTop w:val="0"/>
              <w:marBottom w:val="0"/>
              <w:divBdr>
                <w:top w:val="none" w:sz="0" w:space="0" w:color="auto"/>
                <w:left w:val="none" w:sz="0" w:space="0" w:color="auto"/>
                <w:bottom w:val="none" w:sz="0" w:space="0" w:color="auto"/>
                <w:right w:val="none" w:sz="0" w:space="0" w:color="auto"/>
              </w:divBdr>
            </w:div>
            <w:div w:id="326251844">
              <w:marLeft w:val="0"/>
              <w:marRight w:val="0"/>
              <w:marTop w:val="0"/>
              <w:marBottom w:val="0"/>
              <w:divBdr>
                <w:top w:val="none" w:sz="0" w:space="0" w:color="auto"/>
                <w:left w:val="none" w:sz="0" w:space="0" w:color="auto"/>
                <w:bottom w:val="none" w:sz="0" w:space="0" w:color="auto"/>
                <w:right w:val="none" w:sz="0" w:space="0" w:color="auto"/>
              </w:divBdr>
            </w:div>
          </w:divsChild>
        </w:div>
        <w:div w:id="923955564">
          <w:marLeft w:val="0"/>
          <w:marRight w:val="0"/>
          <w:marTop w:val="0"/>
          <w:marBottom w:val="0"/>
          <w:divBdr>
            <w:top w:val="none" w:sz="0" w:space="0" w:color="auto"/>
            <w:left w:val="none" w:sz="0" w:space="0" w:color="auto"/>
            <w:bottom w:val="none" w:sz="0" w:space="0" w:color="auto"/>
            <w:right w:val="none" w:sz="0" w:space="0" w:color="auto"/>
          </w:divBdr>
          <w:divsChild>
            <w:div w:id="3368261">
              <w:marLeft w:val="0"/>
              <w:marRight w:val="0"/>
              <w:marTop w:val="0"/>
              <w:marBottom w:val="0"/>
              <w:divBdr>
                <w:top w:val="none" w:sz="0" w:space="0" w:color="auto"/>
                <w:left w:val="none" w:sz="0" w:space="0" w:color="auto"/>
                <w:bottom w:val="none" w:sz="0" w:space="0" w:color="auto"/>
                <w:right w:val="none" w:sz="0" w:space="0" w:color="auto"/>
              </w:divBdr>
            </w:div>
            <w:div w:id="611518844">
              <w:marLeft w:val="0"/>
              <w:marRight w:val="0"/>
              <w:marTop w:val="0"/>
              <w:marBottom w:val="0"/>
              <w:divBdr>
                <w:top w:val="none" w:sz="0" w:space="0" w:color="auto"/>
                <w:left w:val="none" w:sz="0" w:space="0" w:color="auto"/>
                <w:bottom w:val="none" w:sz="0" w:space="0" w:color="auto"/>
                <w:right w:val="none" w:sz="0" w:space="0" w:color="auto"/>
              </w:divBdr>
            </w:div>
            <w:div w:id="1466047946">
              <w:marLeft w:val="0"/>
              <w:marRight w:val="0"/>
              <w:marTop w:val="0"/>
              <w:marBottom w:val="0"/>
              <w:divBdr>
                <w:top w:val="none" w:sz="0" w:space="0" w:color="auto"/>
                <w:left w:val="none" w:sz="0" w:space="0" w:color="auto"/>
                <w:bottom w:val="none" w:sz="0" w:space="0" w:color="auto"/>
                <w:right w:val="none" w:sz="0" w:space="0" w:color="auto"/>
              </w:divBdr>
            </w:div>
            <w:div w:id="1758284543">
              <w:marLeft w:val="0"/>
              <w:marRight w:val="0"/>
              <w:marTop w:val="0"/>
              <w:marBottom w:val="0"/>
              <w:divBdr>
                <w:top w:val="none" w:sz="0" w:space="0" w:color="auto"/>
                <w:left w:val="none" w:sz="0" w:space="0" w:color="auto"/>
                <w:bottom w:val="none" w:sz="0" w:space="0" w:color="auto"/>
                <w:right w:val="none" w:sz="0" w:space="0" w:color="auto"/>
              </w:divBdr>
            </w:div>
          </w:divsChild>
        </w:div>
        <w:div w:id="1218080238">
          <w:marLeft w:val="0"/>
          <w:marRight w:val="0"/>
          <w:marTop w:val="0"/>
          <w:marBottom w:val="0"/>
          <w:divBdr>
            <w:top w:val="none" w:sz="0" w:space="0" w:color="auto"/>
            <w:left w:val="none" w:sz="0" w:space="0" w:color="auto"/>
            <w:bottom w:val="none" w:sz="0" w:space="0" w:color="auto"/>
            <w:right w:val="none" w:sz="0" w:space="0" w:color="auto"/>
          </w:divBdr>
          <w:divsChild>
            <w:div w:id="519438511">
              <w:marLeft w:val="0"/>
              <w:marRight w:val="0"/>
              <w:marTop w:val="0"/>
              <w:marBottom w:val="0"/>
              <w:divBdr>
                <w:top w:val="none" w:sz="0" w:space="0" w:color="auto"/>
                <w:left w:val="none" w:sz="0" w:space="0" w:color="auto"/>
                <w:bottom w:val="none" w:sz="0" w:space="0" w:color="auto"/>
                <w:right w:val="none" w:sz="0" w:space="0" w:color="auto"/>
              </w:divBdr>
            </w:div>
          </w:divsChild>
        </w:div>
        <w:div w:id="862523236">
          <w:marLeft w:val="0"/>
          <w:marRight w:val="0"/>
          <w:marTop w:val="0"/>
          <w:marBottom w:val="0"/>
          <w:divBdr>
            <w:top w:val="none" w:sz="0" w:space="0" w:color="auto"/>
            <w:left w:val="none" w:sz="0" w:space="0" w:color="auto"/>
            <w:bottom w:val="none" w:sz="0" w:space="0" w:color="auto"/>
            <w:right w:val="none" w:sz="0" w:space="0" w:color="auto"/>
          </w:divBdr>
          <w:divsChild>
            <w:div w:id="1710840569">
              <w:marLeft w:val="0"/>
              <w:marRight w:val="0"/>
              <w:marTop w:val="0"/>
              <w:marBottom w:val="0"/>
              <w:divBdr>
                <w:top w:val="none" w:sz="0" w:space="0" w:color="auto"/>
                <w:left w:val="none" w:sz="0" w:space="0" w:color="auto"/>
                <w:bottom w:val="none" w:sz="0" w:space="0" w:color="auto"/>
                <w:right w:val="none" w:sz="0" w:space="0" w:color="auto"/>
              </w:divBdr>
            </w:div>
            <w:div w:id="351541796">
              <w:marLeft w:val="0"/>
              <w:marRight w:val="0"/>
              <w:marTop w:val="0"/>
              <w:marBottom w:val="0"/>
              <w:divBdr>
                <w:top w:val="none" w:sz="0" w:space="0" w:color="auto"/>
                <w:left w:val="none" w:sz="0" w:space="0" w:color="auto"/>
                <w:bottom w:val="none" w:sz="0" w:space="0" w:color="auto"/>
                <w:right w:val="none" w:sz="0" w:space="0" w:color="auto"/>
              </w:divBdr>
            </w:div>
            <w:div w:id="1758861037">
              <w:marLeft w:val="0"/>
              <w:marRight w:val="0"/>
              <w:marTop w:val="0"/>
              <w:marBottom w:val="0"/>
              <w:divBdr>
                <w:top w:val="none" w:sz="0" w:space="0" w:color="auto"/>
                <w:left w:val="none" w:sz="0" w:space="0" w:color="auto"/>
                <w:bottom w:val="none" w:sz="0" w:space="0" w:color="auto"/>
                <w:right w:val="none" w:sz="0" w:space="0" w:color="auto"/>
              </w:divBdr>
            </w:div>
            <w:div w:id="105394821">
              <w:marLeft w:val="0"/>
              <w:marRight w:val="0"/>
              <w:marTop w:val="0"/>
              <w:marBottom w:val="0"/>
              <w:divBdr>
                <w:top w:val="none" w:sz="0" w:space="0" w:color="auto"/>
                <w:left w:val="none" w:sz="0" w:space="0" w:color="auto"/>
                <w:bottom w:val="none" w:sz="0" w:space="0" w:color="auto"/>
                <w:right w:val="none" w:sz="0" w:space="0" w:color="auto"/>
              </w:divBdr>
            </w:div>
          </w:divsChild>
        </w:div>
        <w:div w:id="1194538405">
          <w:marLeft w:val="0"/>
          <w:marRight w:val="0"/>
          <w:marTop w:val="0"/>
          <w:marBottom w:val="0"/>
          <w:divBdr>
            <w:top w:val="none" w:sz="0" w:space="0" w:color="auto"/>
            <w:left w:val="none" w:sz="0" w:space="0" w:color="auto"/>
            <w:bottom w:val="none" w:sz="0" w:space="0" w:color="auto"/>
            <w:right w:val="none" w:sz="0" w:space="0" w:color="auto"/>
          </w:divBdr>
          <w:divsChild>
            <w:div w:id="11694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4069">
      <w:bodyDiv w:val="1"/>
      <w:marLeft w:val="0"/>
      <w:marRight w:val="0"/>
      <w:marTop w:val="0"/>
      <w:marBottom w:val="0"/>
      <w:divBdr>
        <w:top w:val="none" w:sz="0" w:space="0" w:color="auto"/>
        <w:left w:val="none" w:sz="0" w:space="0" w:color="auto"/>
        <w:bottom w:val="none" w:sz="0" w:space="0" w:color="auto"/>
        <w:right w:val="none" w:sz="0" w:space="0" w:color="auto"/>
      </w:divBdr>
      <w:divsChild>
        <w:div w:id="39012586">
          <w:marLeft w:val="0"/>
          <w:marRight w:val="0"/>
          <w:marTop w:val="0"/>
          <w:marBottom w:val="0"/>
          <w:divBdr>
            <w:top w:val="none" w:sz="0" w:space="0" w:color="auto"/>
            <w:left w:val="none" w:sz="0" w:space="0" w:color="auto"/>
            <w:bottom w:val="none" w:sz="0" w:space="0" w:color="auto"/>
            <w:right w:val="none" w:sz="0" w:space="0" w:color="auto"/>
          </w:divBdr>
          <w:divsChild>
            <w:div w:id="284699135">
              <w:marLeft w:val="0"/>
              <w:marRight w:val="0"/>
              <w:marTop w:val="0"/>
              <w:marBottom w:val="0"/>
              <w:divBdr>
                <w:top w:val="none" w:sz="0" w:space="0" w:color="auto"/>
                <w:left w:val="none" w:sz="0" w:space="0" w:color="auto"/>
                <w:bottom w:val="none" w:sz="0" w:space="0" w:color="auto"/>
                <w:right w:val="none" w:sz="0" w:space="0" w:color="auto"/>
              </w:divBdr>
            </w:div>
            <w:div w:id="859049912">
              <w:marLeft w:val="0"/>
              <w:marRight w:val="0"/>
              <w:marTop w:val="0"/>
              <w:marBottom w:val="0"/>
              <w:divBdr>
                <w:top w:val="none" w:sz="0" w:space="0" w:color="auto"/>
                <w:left w:val="none" w:sz="0" w:space="0" w:color="auto"/>
                <w:bottom w:val="none" w:sz="0" w:space="0" w:color="auto"/>
                <w:right w:val="none" w:sz="0" w:space="0" w:color="auto"/>
              </w:divBdr>
            </w:div>
            <w:div w:id="939265872">
              <w:marLeft w:val="0"/>
              <w:marRight w:val="0"/>
              <w:marTop w:val="0"/>
              <w:marBottom w:val="0"/>
              <w:divBdr>
                <w:top w:val="none" w:sz="0" w:space="0" w:color="auto"/>
                <w:left w:val="none" w:sz="0" w:space="0" w:color="auto"/>
                <w:bottom w:val="none" w:sz="0" w:space="0" w:color="auto"/>
                <w:right w:val="none" w:sz="0" w:space="0" w:color="auto"/>
              </w:divBdr>
            </w:div>
          </w:divsChild>
        </w:div>
        <w:div w:id="379284619">
          <w:marLeft w:val="0"/>
          <w:marRight w:val="0"/>
          <w:marTop w:val="0"/>
          <w:marBottom w:val="0"/>
          <w:divBdr>
            <w:top w:val="none" w:sz="0" w:space="0" w:color="auto"/>
            <w:left w:val="none" w:sz="0" w:space="0" w:color="auto"/>
            <w:bottom w:val="none" w:sz="0" w:space="0" w:color="auto"/>
            <w:right w:val="none" w:sz="0" w:space="0" w:color="auto"/>
          </w:divBdr>
          <w:divsChild>
            <w:div w:id="217934803">
              <w:marLeft w:val="0"/>
              <w:marRight w:val="0"/>
              <w:marTop w:val="0"/>
              <w:marBottom w:val="0"/>
              <w:divBdr>
                <w:top w:val="none" w:sz="0" w:space="0" w:color="auto"/>
                <w:left w:val="none" w:sz="0" w:space="0" w:color="auto"/>
                <w:bottom w:val="none" w:sz="0" w:space="0" w:color="auto"/>
                <w:right w:val="none" w:sz="0" w:space="0" w:color="auto"/>
              </w:divBdr>
            </w:div>
            <w:div w:id="5832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2961">
      <w:bodyDiv w:val="1"/>
      <w:marLeft w:val="0"/>
      <w:marRight w:val="0"/>
      <w:marTop w:val="0"/>
      <w:marBottom w:val="0"/>
      <w:divBdr>
        <w:top w:val="none" w:sz="0" w:space="0" w:color="auto"/>
        <w:left w:val="none" w:sz="0" w:space="0" w:color="auto"/>
        <w:bottom w:val="none" w:sz="0" w:space="0" w:color="auto"/>
        <w:right w:val="none" w:sz="0" w:space="0" w:color="auto"/>
      </w:divBdr>
      <w:divsChild>
        <w:div w:id="805705163">
          <w:marLeft w:val="0"/>
          <w:marRight w:val="0"/>
          <w:marTop w:val="0"/>
          <w:marBottom w:val="0"/>
          <w:divBdr>
            <w:top w:val="none" w:sz="0" w:space="0" w:color="auto"/>
            <w:left w:val="none" w:sz="0" w:space="0" w:color="auto"/>
            <w:bottom w:val="none" w:sz="0" w:space="0" w:color="auto"/>
            <w:right w:val="none" w:sz="0" w:space="0" w:color="auto"/>
          </w:divBdr>
        </w:div>
        <w:div w:id="684481429">
          <w:marLeft w:val="0"/>
          <w:marRight w:val="0"/>
          <w:marTop w:val="0"/>
          <w:marBottom w:val="0"/>
          <w:divBdr>
            <w:top w:val="none" w:sz="0" w:space="0" w:color="auto"/>
            <w:left w:val="none" w:sz="0" w:space="0" w:color="auto"/>
            <w:bottom w:val="none" w:sz="0" w:space="0" w:color="auto"/>
            <w:right w:val="none" w:sz="0" w:space="0" w:color="auto"/>
          </w:divBdr>
        </w:div>
        <w:div w:id="229731966">
          <w:marLeft w:val="0"/>
          <w:marRight w:val="0"/>
          <w:marTop w:val="0"/>
          <w:marBottom w:val="0"/>
          <w:divBdr>
            <w:top w:val="none" w:sz="0" w:space="0" w:color="auto"/>
            <w:left w:val="none" w:sz="0" w:space="0" w:color="auto"/>
            <w:bottom w:val="none" w:sz="0" w:space="0" w:color="auto"/>
            <w:right w:val="none" w:sz="0" w:space="0" w:color="auto"/>
          </w:divBdr>
        </w:div>
        <w:div w:id="1884713990">
          <w:marLeft w:val="0"/>
          <w:marRight w:val="0"/>
          <w:marTop w:val="0"/>
          <w:marBottom w:val="0"/>
          <w:divBdr>
            <w:top w:val="none" w:sz="0" w:space="0" w:color="auto"/>
            <w:left w:val="none" w:sz="0" w:space="0" w:color="auto"/>
            <w:bottom w:val="none" w:sz="0" w:space="0" w:color="auto"/>
            <w:right w:val="none" w:sz="0" w:space="0" w:color="auto"/>
          </w:divBdr>
          <w:divsChild>
            <w:div w:id="80570518">
              <w:marLeft w:val="0"/>
              <w:marRight w:val="0"/>
              <w:marTop w:val="0"/>
              <w:marBottom w:val="0"/>
              <w:divBdr>
                <w:top w:val="none" w:sz="0" w:space="0" w:color="auto"/>
                <w:left w:val="none" w:sz="0" w:space="0" w:color="auto"/>
                <w:bottom w:val="none" w:sz="0" w:space="0" w:color="auto"/>
                <w:right w:val="none" w:sz="0" w:space="0" w:color="auto"/>
              </w:divBdr>
            </w:div>
          </w:divsChild>
        </w:div>
        <w:div w:id="1339691922">
          <w:marLeft w:val="0"/>
          <w:marRight w:val="0"/>
          <w:marTop w:val="0"/>
          <w:marBottom w:val="0"/>
          <w:divBdr>
            <w:top w:val="none" w:sz="0" w:space="0" w:color="auto"/>
            <w:left w:val="none" w:sz="0" w:space="0" w:color="auto"/>
            <w:bottom w:val="none" w:sz="0" w:space="0" w:color="auto"/>
            <w:right w:val="none" w:sz="0" w:space="0" w:color="auto"/>
          </w:divBdr>
          <w:divsChild>
            <w:div w:id="1163819322">
              <w:marLeft w:val="0"/>
              <w:marRight w:val="0"/>
              <w:marTop w:val="0"/>
              <w:marBottom w:val="0"/>
              <w:divBdr>
                <w:top w:val="none" w:sz="0" w:space="0" w:color="auto"/>
                <w:left w:val="none" w:sz="0" w:space="0" w:color="auto"/>
                <w:bottom w:val="none" w:sz="0" w:space="0" w:color="auto"/>
                <w:right w:val="none" w:sz="0" w:space="0" w:color="auto"/>
              </w:divBdr>
            </w:div>
            <w:div w:id="1280063480">
              <w:marLeft w:val="0"/>
              <w:marRight w:val="0"/>
              <w:marTop w:val="0"/>
              <w:marBottom w:val="0"/>
              <w:divBdr>
                <w:top w:val="none" w:sz="0" w:space="0" w:color="auto"/>
                <w:left w:val="none" w:sz="0" w:space="0" w:color="auto"/>
                <w:bottom w:val="none" w:sz="0" w:space="0" w:color="auto"/>
                <w:right w:val="none" w:sz="0" w:space="0" w:color="auto"/>
              </w:divBdr>
            </w:div>
            <w:div w:id="8166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5B6132B0A34478C7B3FF3C7718C62" ma:contentTypeVersion="11" ma:contentTypeDescription="Create a new document." ma:contentTypeScope="" ma:versionID="12078d76ec6044d9c29cf78942a0041c">
  <xsd:schema xmlns:xsd="http://www.w3.org/2001/XMLSchema" xmlns:xs="http://www.w3.org/2001/XMLSchema" xmlns:p="http://schemas.microsoft.com/office/2006/metadata/properties" xmlns:ns3="e57f64f3-4185-48eb-8671-bf480a5b124d" xmlns:ns4="49972ee9-3ab2-4de7-9454-0d7f9ffb366a" targetNamespace="http://schemas.microsoft.com/office/2006/metadata/properties" ma:root="true" ma:fieldsID="ab68bbdbd166c046287ca6de58d973ea" ns3:_="" ns4:_="">
    <xsd:import namespace="e57f64f3-4185-48eb-8671-bf480a5b124d"/>
    <xsd:import namespace="49972ee9-3ab2-4de7-9454-0d7f9ffb36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4f3-4185-48eb-8671-bf480a5b12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72ee9-3ab2-4de7-9454-0d7f9ffb36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E2DD5-D788-4AC9-9059-01E3A2215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4f3-4185-48eb-8671-bf480a5b124d"/>
    <ds:schemaRef ds:uri="49972ee9-3ab2-4de7-9454-0d7f9ffb3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1037E-1C72-4723-996B-8162AD6070BF}">
  <ds:schemaRefs>
    <ds:schemaRef ds:uri="http://schemas.microsoft.com/sharepoint/v3/contenttype/forms"/>
  </ds:schemaRefs>
</ds:datastoreItem>
</file>

<file path=customXml/itemProps3.xml><?xml version="1.0" encoding="utf-8"?>
<ds:datastoreItem xmlns:ds="http://schemas.openxmlformats.org/officeDocument/2006/customXml" ds:itemID="{65E35D61-9FAB-4D76-BE03-C9272976EE6D}">
  <ds:schemaRefs>
    <ds:schemaRef ds:uri="http://schemas.microsoft.com/office/2006/documentManagement/types"/>
    <ds:schemaRef ds:uri="http://purl.org/dc/elements/1.1/"/>
    <ds:schemaRef ds:uri="http://schemas.microsoft.com/office/infopath/2007/PartnerControls"/>
    <ds:schemaRef ds:uri="http://purl.org/dc/dcmitype/"/>
    <ds:schemaRef ds:uri="e57f64f3-4185-48eb-8671-bf480a5b124d"/>
    <ds:schemaRef ds:uri="http://schemas.microsoft.com/office/2006/metadata/properties"/>
    <ds:schemaRef ds:uri="49972ee9-3ab2-4de7-9454-0d7f9ffb366a"/>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Danson</dc:creator>
  <cp:keywords/>
  <dc:description/>
  <cp:lastModifiedBy>McNulty, Alison</cp:lastModifiedBy>
  <cp:revision>7</cp:revision>
  <dcterms:created xsi:type="dcterms:W3CDTF">2023-05-30T14:33:00Z</dcterms:created>
  <dcterms:modified xsi:type="dcterms:W3CDTF">2024-03-14T18:55:00Z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0x01010057C5B6132B0A34478C7B3FF3C7718C62</vt:lpwstr>
  </property>
</Properties>
</file>